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D38A" w14:textId="77777777" w:rsidR="00EA77BA" w:rsidRPr="00F631A6" w:rsidRDefault="00EA77BA" w:rsidP="00806ACC">
      <w:pPr>
        <w:rPr>
          <w:rFonts w:asciiTheme="minorHAnsi" w:hAnsiTheme="minorHAnsi" w:cstheme="minorHAnsi"/>
        </w:rPr>
      </w:pPr>
    </w:p>
    <w:p w14:paraId="1C7E1FE3" w14:textId="1D003C4A" w:rsidR="00BA3E59" w:rsidRPr="00F631A6" w:rsidRDefault="00BA3E59" w:rsidP="00806ACC">
      <w:pPr>
        <w:rPr>
          <w:rFonts w:asciiTheme="minorHAnsi" w:hAnsiTheme="minorHAnsi" w:cstheme="minorHAnsi"/>
        </w:rPr>
      </w:pPr>
    </w:p>
    <w:p w14:paraId="2D15B6CE" w14:textId="3512C119" w:rsidR="00BA3E59" w:rsidRPr="00F631A6" w:rsidRDefault="00BA3E59" w:rsidP="00806ACC">
      <w:pPr>
        <w:rPr>
          <w:rFonts w:asciiTheme="minorHAnsi" w:hAnsiTheme="minorHAnsi" w:cstheme="minorHAnsi"/>
        </w:rPr>
      </w:pPr>
    </w:p>
    <w:p w14:paraId="2B86A1C4" w14:textId="66F8B331" w:rsidR="00BA3E59" w:rsidRPr="00F631A6" w:rsidRDefault="00BA3E59" w:rsidP="00806ACC">
      <w:pPr>
        <w:rPr>
          <w:rFonts w:asciiTheme="minorHAnsi" w:hAnsiTheme="minorHAnsi" w:cstheme="minorHAnsi"/>
        </w:rPr>
      </w:pPr>
    </w:p>
    <w:p w14:paraId="6DFF5A94" w14:textId="77777777" w:rsidR="00BA3E59" w:rsidRPr="00F631A6" w:rsidRDefault="00BA3E59" w:rsidP="00806ACC">
      <w:pPr>
        <w:rPr>
          <w:rFonts w:asciiTheme="minorHAnsi" w:hAnsiTheme="minorHAnsi" w:cstheme="minorHAnsi"/>
        </w:rPr>
      </w:pPr>
    </w:p>
    <w:p w14:paraId="13D06E6F" w14:textId="34B72E2C" w:rsidR="00EA77BA" w:rsidRPr="00F631A6" w:rsidRDefault="00121741" w:rsidP="00F631A6">
      <w:pPr>
        <w:jc w:val="center"/>
        <w:rPr>
          <w:rFonts w:asciiTheme="minorHAnsi" w:hAnsiTheme="minorHAnsi" w:cstheme="minorHAnsi"/>
          <w:b/>
          <w:bCs/>
          <w:sz w:val="28"/>
          <w:szCs w:val="28"/>
        </w:rPr>
      </w:pPr>
      <w:bookmarkStart w:id="0" w:name="_Hlk143865132"/>
      <w:r w:rsidRPr="00F631A6">
        <w:rPr>
          <w:rFonts w:asciiTheme="minorHAnsi" w:hAnsiTheme="minorHAnsi" w:cstheme="minorHAnsi"/>
          <w:b/>
          <w:bCs/>
          <w:sz w:val="28"/>
          <w:szCs w:val="28"/>
        </w:rPr>
        <w:t>Principal</w:t>
      </w:r>
      <w:r w:rsidRPr="00F631A6">
        <w:rPr>
          <w:rFonts w:asciiTheme="minorHAnsi" w:hAnsiTheme="minorHAnsi" w:cstheme="minorHAnsi"/>
          <w:b/>
          <w:bCs/>
          <w:spacing w:val="-7"/>
          <w:sz w:val="28"/>
          <w:szCs w:val="28"/>
        </w:rPr>
        <w:t xml:space="preserve"> </w:t>
      </w:r>
      <w:r w:rsidRPr="00F631A6">
        <w:rPr>
          <w:rFonts w:asciiTheme="minorHAnsi" w:hAnsiTheme="minorHAnsi" w:cstheme="minorHAnsi"/>
          <w:b/>
          <w:bCs/>
          <w:sz w:val="28"/>
          <w:szCs w:val="28"/>
        </w:rPr>
        <w:t>Agreement</w:t>
      </w:r>
      <w:r w:rsidRPr="00F631A6">
        <w:rPr>
          <w:rFonts w:asciiTheme="minorHAnsi" w:hAnsiTheme="minorHAnsi" w:cstheme="minorHAnsi"/>
          <w:b/>
          <w:bCs/>
          <w:spacing w:val="-6"/>
          <w:sz w:val="28"/>
          <w:szCs w:val="28"/>
        </w:rPr>
        <w:t xml:space="preserve"> </w:t>
      </w:r>
      <w:r w:rsidR="00D2244A">
        <w:rPr>
          <w:rFonts w:asciiTheme="minorHAnsi" w:hAnsiTheme="minorHAnsi" w:cstheme="minorHAnsi"/>
          <w:b/>
          <w:bCs/>
          <w:spacing w:val="-6"/>
          <w:sz w:val="28"/>
          <w:szCs w:val="28"/>
        </w:rPr>
        <w:t>on</w:t>
      </w:r>
      <w:r w:rsidRPr="00F631A6">
        <w:rPr>
          <w:rFonts w:asciiTheme="minorHAnsi" w:hAnsiTheme="minorHAnsi" w:cstheme="minorHAnsi"/>
          <w:b/>
          <w:bCs/>
          <w:spacing w:val="-6"/>
          <w:sz w:val="28"/>
          <w:szCs w:val="28"/>
        </w:rPr>
        <w:t xml:space="preserve"> </w:t>
      </w:r>
      <w:r w:rsidRPr="00F631A6">
        <w:rPr>
          <w:rFonts w:asciiTheme="minorHAnsi" w:hAnsiTheme="minorHAnsi" w:cstheme="minorHAnsi"/>
          <w:b/>
          <w:bCs/>
          <w:sz w:val="28"/>
          <w:szCs w:val="28"/>
        </w:rPr>
        <w:t>a</w:t>
      </w:r>
      <w:r w:rsidRPr="00F631A6">
        <w:rPr>
          <w:rFonts w:asciiTheme="minorHAnsi" w:hAnsiTheme="minorHAnsi" w:cstheme="minorHAnsi"/>
          <w:b/>
          <w:bCs/>
          <w:spacing w:val="-3"/>
          <w:sz w:val="28"/>
          <w:szCs w:val="28"/>
        </w:rPr>
        <w:t xml:space="preserve"> </w:t>
      </w:r>
      <w:r w:rsidRPr="00F631A6">
        <w:rPr>
          <w:rFonts w:asciiTheme="minorHAnsi" w:hAnsiTheme="minorHAnsi" w:cstheme="minorHAnsi"/>
          <w:b/>
          <w:bCs/>
          <w:sz w:val="28"/>
          <w:szCs w:val="28"/>
        </w:rPr>
        <w:t>Double</w:t>
      </w:r>
      <w:r w:rsidRPr="00F631A6">
        <w:rPr>
          <w:rFonts w:asciiTheme="minorHAnsi" w:hAnsiTheme="minorHAnsi" w:cstheme="minorHAnsi"/>
          <w:b/>
          <w:bCs/>
          <w:spacing w:val="-6"/>
          <w:sz w:val="28"/>
          <w:szCs w:val="28"/>
        </w:rPr>
        <w:t xml:space="preserve"> </w:t>
      </w:r>
      <w:r w:rsidR="008E71DB" w:rsidRPr="00F631A6">
        <w:rPr>
          <w:rFonts w:asciiTheme="minorHAnsi" w:hAnsiTheme="minorHAnsi" w:cstheme="minorHAnsi"/>
          <w:b/>
          <w:bCs/>
          <w:spacing w:val="-6"/>
          <w:sz w:val="28"/>
          <w:szCs w:val="28"/>
        </w:rPr>
        <w:t xml:space="preserve">Degree </w:t>
      </w:r>
      <w:r w:rsidRPr="00F631A6">
        <w:rPr>
          <w:rFonts w:asciiTheme="minorHAnsi" w:hAnsiTheme="minorHAnsi" w:cstheme="minorHAnsi"/>
          <w:b/>
          <w:bCs/>
          <w:sz w:val="28"/>
          <w:szCs w:val="28"/>
        </w:rPr>
        <w:t>PhD</w:t>
      </w:r>
      <w:r w:rsidRPr="00F631A6">
        <w:rPr>
          <w:rFonts w:asciiTheme="minorHAnsi" w:hAnsiTheme="minorHAnsi" w:cstheme="minorHAnsi"/>
          <w:b/>
          <w:bCs/>
          <w:spacing w:val="-5"/>
          <w:sz w:val="28"/>
          <w:szCs w:val="28"/>
        </w:rPr>
        <w:t xml:space="preserve"> </w:t>
      </w:r>
      <w:r w:rsidRPr="00F631A6">
        <w:rPr>
          <w:rFonts w:asciiTheme="minorHAnsi" w:hAnsiTheme="minorHAnsi" w:cstheme="minorHAnsi"/>
          <w:b/>
          <w:bCs/>
          <w:spacing w:val="-2"/>
          <w:sz w:val="28"/>
          <w:szCs w:val="28"/>
        </w:rPr>
        <w:t>Program</w:t>
      </w:r>
    </w:p>
    <w:bookmarkEnd w:id="0"/>
    <w:p w14:paraId="6F15EC23" w14:textId="7FDE230A" w:rsidR="00BA3E59" w:rsidRPr="009C44DC" w:rsidRDefault="008E71DB" w:rsidP="00F631A6">
      <w:pPr>
        <w:jc w:val="center"/>
        <w:rPr>
          <w:rFonts w:asciiTheme="minorHAnsi" w:hAnsiTheme="minorHAnsi" w:cstheme="minorHAnsi"/>
          <w:spacing w:val="-2"/>
          <w:sz w:val="28"/>
          <w:szCs w:val="28"/>
        </w:rPr>
      </w:pPr>
      <w:r w:rsidRPr="009C44DC">
        <w:rPr>
          <w:rFonts w:asciiTheme="minorHAnsi" w:hAnsiTheme="minorHAnsi" w:cstheme="minorHAnsi"/>
          <w:spacing w:val="-2"/>
          <w:sz w:val="28"/>
          <w:szCs w:val="28"/>
        </w:rPr>
        <w:t>b</w:t>
      </w:r>
      <w:r w:rsidR="00BA3E59" w:rsidRPr="009C44DC">
        <w:rPr>
          <w:rFonts w:asciiTheme="minorHAnsi" w:hAnsiTheme="minorHAnsi" w:cstheme="minorHAnsi"/>
          <w:spacing w:val="-2"/>
          <w:sz w:val="28"/>
          <w:szCs w:val="28"/>
        </w:rPr>
        <w:t>etween</w:t>
      </w:r>
    </w:p>
    <w:p w14:paraId="2DAD3A26" w14:textId="4E8AEAD2" w:rsidR="00EA77BA" w:rsidRPr="009C44DC" w:rsidRDefault="00A76ED1" w:rsidP="00F631A6">
      <w:pPr>
        <w:jc w:val="center"/>
        <w:rPr>
          <w:rFonts w:asciiTheme="minorHAnsi" w:hAnsiTheme="minorHAnsi" w:cstheme="minorHAnsi"/>
          <w:spacing w:val="-2"/>
          <w:sz w:val="28"/>
          <w:szCs w:val="28"/>
        </w:rPr>
      </w:pPr>
      <w:r w:rsidRPr="009C44DC">
        <w:rPr>
          <w:rFonts w:asciiTheme="minorHAnsi" w:hAnsiTheme="minorHAnsi" w:cstheme="minorHAnsi"/>
          <w:sz w:val="28"/>
          <w:szCs w:val="28"/>
        </w:rPr>
        <w:t>Faculty of Science</w:t>
      </w:r>
      <w:r w:rsidR="00C10508" w:rsidRPr="009C44DC">
        <w:rPr>
          <w:rFonts w:asciiTheme="minorHAnsi" w:hAnsiTheme="minorHAnsi" w:cstheme="minorHAnsi"/>
          <w:sz w:val="28"/>
          <w:szCs w:val="28"/>
        </w:rPr>
        <w:t>, University</w:t>
      </w:r>
      <w:r w:rsidR="00C10508" w:rsidRPr="009C44DC">
        <w:rPr>
          <w:rFonts w:asciiTheme="minorHAnsi" w:hAnsiTheme="minorHAnsi" w:cstheme="minorHAnsi"/>
          <w:spacing w:val="-6"/>
          <w:sz w:val="28"/>
          <w:szCs w:val="28"/>
        </w:rPr>
        <w:t xml:space="preserve"> </w:t>
      </w:r>
      <w:r w:rsidR="00C10508" w:rsidRPr="009C44DC">
        <w:rPr>
          <w:rFonts w:asciiTheme="minorHAnsi" w:hAnsiTheme="minorHAnsi" w:cstheme="minorHAnsi"/>
          <w:sz w:val="28"/>
          <w:szCs w:val="28"/>
        </w:rPr>
        <w:t>of</w:t>
      </w:r>
      <w:r w:rsidR="00BA3E59" w:rsidRPr="009C44DC">
        <w:rPr>
          <w:rFonts w:asciiTheme="minorHAnsi" w:hAnsiTheme="minorHAnsi" w:cstheme="minorHAnsi"/>
          <w:sz w:val="28"/>
          <w:szCs w:val="28"/>
        </w:rPr>
        <w:t xml:space="preserve"> C</w:t>
      </w:r>
      <w:r w:rsidR="00C10508" w:rsidRPr="009C44DC">
        <w:rPr>
          <w:rFonts w:asciiTheme="minorHAnsi" w:hAnsiTheme="minorHAnsi" w:cstheme="minorHAnsi"/>
          <w:sz w:val="28"/>
          <w:szCs w:val="28"/>
        </w:rPr>
        <w:t>openhagen,</w:t>
      </w:r>
      <w:r w:rsidR="00C10508" w:rsidRPr="009C44DC">
        <w:rPr>
          <w:rFonts w:asciiTheme="minorHAnsi" w:hAnsiTheme="minorHAnsi" w:cstheme="minorHAnsi"/>
          <w:spacing w:val="-5"/>
          <w:sz w:val="28"/>
          <w:szCs w:val="28"/>
        </w:rPr>
        <w:t xml:space="preserve"> </w:t>
      </w:r>
      <w:r w:rsidR="00C10508" w:rsidRPr="009C44DC">
        <w:rPr>
          <w:rFonts w:asciiTheme="minorHAnsi" w:hAnsiTheme="minorHAnsi" w:cstheme="minorHAnsi"/>
          <w:spacing w:val="-2"/>
          <w:sz w:val="28"/>
          <w:szCs w:val="28"/>
        </w:rPr>
        <w:t>Denmark</w:t>
      </w:r>
    </w:p>
    <w:p w14:paraId="177D236E" w14:textId="3DAAFCC8" w:rsidR="008E71DB" w:rsidRPr="009C44DC" w:rsidRDefault="008E71DB" w:rsidP="00F631A6">
      <w:pPr>
        <w:jc w:val="center"/>
        <w:rPr>
          <w:rFonts w:asciiTheme="minorHAnsi" w:hAnsiTheme="minorHAnsi" w:cstheme="minorHAnsi"/>
          <w:spacing w:val="-2"/>
          <w:sz w:val="28"/>
          <w:szCs w:val="28"/>
        </w:rPr>
      </w:pPr>
      <w:r w:rsidRPr="009C44DC">
        <w:rPr>
          <w:rFonts w:asciiTheme="minorHAnsi" w:hAnsiTheme="minorHAnsi" w:cstheme="minorHAnsi"/>
          <w:spacing w:val="-2"/>
          <w:sz w:val="28"/>
          <w:szCs w:val="28"/>
        </w:rPr>
        <w:t>and</w:t>
      </w:r>
    </w:p>
    <w:p w14:paraId="6FAA1288" w14:textId="5BA29AB2" w:rsidR="008E71DB" w:rsidRPr="009C44DC" w:rsidRDefault="008E71DB" w:rsidP="00F631A6">
      <w:pPr>
        <w:jc w:val="center"/>
        <w:rPr>
          <w:rFonts w:asciiTheme="minorHAnsi" w:hAnsiTheme="minorHAnsi" w:cstheme="minorHAnsi"/>
          <w:sz w:val="28"/>
          <w:szCs w:val="28"/>
        </w:rPr>
      </w:pPr>
      <w:r w:rsidRPr="001422D3">
        <w:rPr>
          <w:rFonts w:asciiTheme="minorHAnsi" w:hAnsiTheme="minorHAnsi" w:cstheme="minorHAnsi"/>
          <w:sz w:val="28"/>
          <w:szCs w:val="28"/>
          <w:highlight w:val="yellow"/>
        </w:rPr>
        <w:t>PARTNER UNIVERSITY</w:t>
      </w:r>
    </w:p>
    <w:p w14:paraId="699C8810" w14:textId="2D9A0D60" w:rsidR="00EA77BA" w:rsidRPr="009C44DC" w:rsidRDefault="00EA77BA" w:rsidP="00806ACC">
      <w:pPr>
        <w:rPr>
          <w:rFonts w:asciiTheme="minorHAnsi" w:hAnsiTheme="minorHAnsi" w:cstheme="minorHAnsi"/>
          <w:b/>
        </w:rPr>
      </w:pPr>
    </w:p>
    <w:p w14:paraId="09FFE169" w14:textId="64E31ED2" w:rsidR="00BA3E59" w:rsidRPr="009C44DC" w:rsidRDefault="00BA3E59" w:rsidP="00806ACC">
      <w:pPr>
        <w:rPr>
          <w:rFonts w:asciiTheme="minorHAnsi" w:hAnsiTheme="minorHAnsi" w:cstheme="minorHAnsi"/>
          <w:b/>
        </w:rPr>
      </w:pPr>
    </w:p>
    <w:p w14:paraId="78223953" w14:textId="53FE1997" w:rsidR="008E71DB" w:rsidRPr="009C44DC" w:rsidRDefault="008E71DB" w:rsidP="00806ACC">
      <w:pPr>
        <w:rPr>
          <w:rFonts w:asciiTheme="minorHAnsi" w:hAnsiTheme="minorHAnsi" w:cstheme="minorHAnsi"/>
          <w:b/>
        </w:rPr>
      </w:pPr>
    </w:p>
    <w:p w14:paraId="56289A2F" w14:textId="77777777" w:rsidR="008E71DB" w:rsidRPr="009C44DC" w:rsidRDefault="008E71DB" w:rsidP="00806ACC">
      <w:pPr>
        <w:rPr>
          <w:rFonts w:asciiTheme="minorHAnsi" w:hAnsiTheme="minorHAnsi" w:cstheme="minorHAnsi"/>
          <w:b/>
        </w:rPr>
      </w:pPr>
    </w:p>
    <w:p w14:paraId="279550E1" w14:textId="09347A4E" w:rsidR="00EA77BA" w:rsidRPr="009C44DC" w:rsidRDefault="005A51B4" w:rsidP="00F631A6">
      <w:pPr>
        <w:pStyle w:val="ListParagraph"/>
        <w:numPr>
          <w:ilvl w:val="0"/>
          <w:numId w:val="7"/>
        </w:numPr>
        <w:rPr>
          <w:rFonts w:asciiTheme="minorHAnsi" w:hAnsiTheme="minorHAnsi" w:cstheme="minorHAnsi"/>
          <w:b/>
          <w:bCs/>
        </w:rPr>
      </w:pPr>
      <w:r w:rsidRPr="009C44DC">
        <w:rPr>
          <w:rFonts w:asciiTheme="minorHAnsi" w:hAnsiTheme="minorHAnsi" w:cstheme="minorHAnsi"/>
          <w:b/>
          <w:bCs/>
        </w:rPr>
        <w:t>OBJECTIVE</w:t>
      </w:r>
      <w:r w:rsidRPr="009C44DC">
        <w:rPr>
          <w:rFonts w:asciiTheme="minorHAnsi" w:hAnsiTheme="minorHAnsi" w:cstheme="minorHAnsi"/>
          <w:b/>
          <w:bCs/>
          <w:spacing w:val="-7"/>
        </w:rPr>
        <w:t xml:space="preserve"> </w:t>
      </w:r>
      <w:r w:rsidRPr="009C44DC">
        <w:rPr>
          <w:rFonts w:asciiTheme="minorHAnsi" w:hAnsiTheme="minorHAnsi" w:cstheme="minorHAnsi"/>
          <w:b/>
          <w:bCs/>
        </w:rPr>
        <w:t>AND</w:t>
      </w:r>
      <w:r w:rsidRPr="009C44DC">
        <w:rPr>
          <w:rFonts w:asciiTheme="minorHAnsi" w:hAnsiTheme="minorHAnsi" w:cstheme="minorHAnsi"/>
          <w:b/>
          <w:bCs/>
          <w:spacing w:val="-9"/>
        </w:rPr>
        <w:t xml:space="preserve"> </w:t>
      </w:r>
      <w:r w:rsidRPr="009C44DC">
        <w:rPr>
          <w:rFonts w:asciiTheme="minorHAnsi" w:hAnsiTheme="minorHAnsi" w:cstheme="minorHAnsi"/>
          <w:b/>
          <w:bCs/>
          <w:spacing w:val="-2"/>
        </w:rPr>
        <w:t>BACKGROUND</w:t>
      </w:r>
    </w:p>
    <w:p w14:paraId="264C7D17" w14:textId="77777777" w:rsidR="00EA77BA" w:rsidRPr="009C44DC" w:rsidRDefault="00EA77BA" w:rsidP="00806ACC">
      <w:pPr>
        <w:rPr>
          <w:rFonts w:asciiTheme="minorHAnsi" w:hAnsiTheme="minorHAnsi" w:cstheme="minorHAnsi"/>
          <w:b/>
        </w:rPr>
      </w:pPr>
    </w:p>
    <w:p w14:paraId="5F679B6B" w14:textId="5CB87857" w:rsidR="00EA77BA" w:rsidRPr="009C44DC" w:rsidRDefault="00A76ED1" w:rsidP="00F631A6">
      <w:pPr>
        <w:pStyle w:val="ListParagraph"/>
        <w:numPr>
          <w:ilvl w:val="1"/>
          <w:numId w:val="7"/>
        </w:numPr>
        <w:rPr>
          <w:rFonts w:asciiTheme="minorHAnsi" w:hAnsiTheme="minorHAnsi" w:cstheme="minorHAnsi"/>
        </w:rPr>
      </w:pPr>
      <w:r w:rsidRPr="009C44DC">
        <w:rPr>
          <w:rFonts w:asciiTheme="minorHAnsi" w:hAnsiTheme="minorHAnsi" w:cstheme="minorHAnsi"/>
          <w:spacing w:val="-2"/>
        </w:rPr>
        <w:t>Faculty of Science</w:t>
      </w:r>
      <w:r w:rsidR="008E71DB" w:rsidRPr="009C44DC">
        <w:rPr>
          <w:rFonts w:asciiTheme="minorHAnsi" w:hAnsiTheme="minorHAnsi" w:cstheme="minorHAnsi"/>
          <w:spacing w:val="-2"/>
        </w:rPr>
        <w:t>, U</w:t>
      </w:r>
      <w:r w:rsidR="00BA3E59" w:rsidRPr="009C44DC">
        <w:rPr>
          <w:rFonts w:asciiTheme="minorHAnsi" w:hAnsiTheme="minorHAnsi" w:cstheme="minorHAnsi"/>
          <w:spacing w:val="-2"/>
        </w:rPr>
        <w:t>niversity</w:t>
      </w:r>
      <w:r w:rsidR="00BA3E59" w:rsidRPr="009C44DC">
        <w:rPr>
          <w:rFonts w:asciiTheme="minorHAnsi" w:hAnsiTheme="minorHAnsi" w:cstheme="minorHAnsi"/>
          <w:spacing w:val="-5"/>
        </w:rPr>
        <w:t xml:space="preserve"> </w:t>
      </w:r>
      <w:r w:rsidR="00BA3E59" w:rsidRPr="009C44DC">
        <w:rPr>
          <w:rFonts w:asciiTheme="minorHAnsi" w:hAnsiTheme="minorHAnsi" w:cstheme="minorHAnsi"/>
          <w:spacing w:val="-2"/>
        </w:rPr>
        <w:t>of Copenhagen</w:t>
      </w:r>
      <w:r w:rsidR="00BA3E59" w:rsidRPr="009C44DC">
        <w:rPr>
          <w:rFonts w:asciiTheme="minorHAnsi" w:hAnsiTheme="minorHAnsi" w:cstheme="minorHAnsi"/>
          <w:spacing w:val="-4"/>
        </w:rPr>
        <w:t xml:space="preserve"> </w:t>
      </w:r>
      <w:r w:rsidR="00BA3E59" w:rsidRPr="009C44DC">
        <w:rPr>
          <w:rFonts w:asciiTheme="minorHAnsi" w:hAnsiTheme="minorHAnsi" w:cstheme="minorHAnsi"/>
          <w:spacing w:val="-2"/>
        </w:rPr>
        <w:t>(</w:t>
      </w:r>
      <w:r w:rsidR="00BA3E59" w:rsidRPr="009C44DC">
        <w:rPr>
          <w:rFonts w:asciiTheme="minorHAnsi" w:hAnsiTheme="minorHAnsi" w:cstheme="minorHAnsi"/>
          <w:b/>
          <w:spacing w:val="-2"/>
        </w:rPr>
        <w:t>UCPH</w:t>
      </w:r>
      <w:r w:rsidR="00BA3E59" w:rsidRPr="009C44DC">
        <w:rPr>
          <w:rFonts w:asciiTheme="minorHAnsi" w:hAnsiTheme="minorHAnsi" w:cstheme="minorHAnsi"/>
          <w:spacing w:val="-2"/>
        </w:rPr>
        <w:t>)</w:t>
      </w:r>
      <w:r w:rsidR="008E71DB" w:rsidRPr="009C44DC">
        <w:rPr>
          <w:rFonts w:asciiTheme="minorHAnsi" w:hAnsiTheme="minorHAnsi" w:cstheme="minorHAnsi"/>
          <w:spacing w:val="-2"/>
        </w:rPr>
        <w:t>,</w:t>
      </w:r>
      <w:r w:rsidR="00BA3E59" w:rsidRPr="009C44DC">
        <w:rPr>
          <w:rFonts w:asciiTheme="minorHAnsi" w:hAnsiTheme="minorHAnsi" w:cstheme="minorHAnsi"/>
          <w:spacing w:val="-5"/>
        </w:rPr>
        <w:t xml:space="preserve"> </w:t>
      </w:r>
      <w:r w:rsidR="008E71DB" w:rsidRPr="009C44DC">
        <w:rPr>
          <w:rFonts w:asciiTheme="minorHAnsi" w:hAnsiTheme="minorHAnsi" w:cstheme="minorHAnsi"/>
          <w:spacing w:val="-5"/>
        </w:rPr>
        <w:t xml:space="preserve">and </w:t>
      </w:r>
      <w:r w:rsidR="008E71DB" w:rsidRPr="001422D3">
        <w:rPr>
          <w:rFonts w:asciiTheme="minorHAnsi" w:hAnsiTheme="minorHAnsi" w:cstheme="minorHAnsi"/>
          <w:spacing w:val="-5"/>
          <w:highlight w:val="yellow"/>
        </w:rPr>
        <w:t>PARTNER UNIVERSITY</w:t>
      </w:r>
      <w:r w:rsidR="008E71DB" w:rsidRPr="009C44DC">
        <w:rPr>
          <w:rFonts w:asciiTheme="minorHAnsi" w:hAnsiTheme="minorHAnsi" w:cstheme="minorHAnsi"/>
          <w:spacing w:val="-5"/>
        </w:rPr>
        <w:t xml:space="preserve"> </w:t>
      </w:r>
      <w:r w:rsidR="00BA3E59" w:rsidRPr="009C44DC">
        <w:rPr>
          <w:rFonts w:asciiTheme="minorHAnsi" w:hAnsiTheme="minorHAnsi" w:cstheme="minorHAnsi"/>
          <w:spacing w:val="-2"/>
        </w:rPr>
        <w:t>agree</w:t>
      </w:r>
      <w:r w:rsidR="00BA3E59" w:rsidRPr="009C44DC">
        <w:rPr>
          <w:rFonts w:asciiTheme="minorHAnsi" w:hAnsiTheme="minorHAnsi" w:cstheme="minorHAnsi"/>
          <w:spacing w:val="-4"/>
        </w:rPr>
        <w:t xml:space="preserve"> </w:t>
      </w:r>
      <w:r w:rsidR="00BA3E59" w:rsidRPr="009C44DC">
        <w:rPr>
          <w:rFonts w:asciiTheme="minorHAnsi" w:hAnsiTheme="minorHAnsi" w:cstheme="minorHAnsi"/>
          <w:spacing w:val="-2"/>
        </w:rPr>
        <w:t>to</w:t>
      </w:r>
      <w:r w:rsidR="00BA3E59" w:rsidRPr="009C44DC">
        <w:rPr>
          <w:rFonts w:asciiTheme="minorHAnsi" w:hAnsiTheme="minorHAnsi" w:cstheme="minorHAnsi"/>
          <w:spacing w:val="-5"/>
        </w:rPr>
        <w:t xml:space="preserve"> </w:t>
      </w:r>
      <w:r w:rsidR="00BA3E59" w:rsidRPr="009C44DC">
        <w:rPr>
          <w:rFonts w:asciiTheme="minorHAnsi" w:hAnsiTheme="minorHAnsi" w:cstheme="minorHAnsi"/>
          <w:spacing w:val="-2"/>
        </w:rPr>
        <w:t>the</w:t>
      </w:r>
      <w:r w:rsidR="00BA3E59" w:rsidRPr="009C44DC">
        <w:rPr>
          <w:rFonts w:asciiTheme="minorHAnsi" w:hAnsiTheme="minorHAnsi" w:cstheme="minorHAnsi"/>
          <w:spacing w:val="-5"/>
        </w:rPr>
        <w:t xml:space="preserve"> </w:t>
      </w:r>
      <w:r w:rsidR="00BA3E59" w:rsidRPr="009C44DC">
        <w:rPr>
          <w:rFonts w:asciiTheme="minorHAnsi" w:hAnsiTheme="minorHAnsi" w:cstheme="minorHAnsi"/>
          <w:spacing w:val="-2"/>
        </w:rPr>
        <w:t xml:space="preserve">establishment </w:t>
      </w:r>
      <w:r w:rsidR="00BA3E59" w:rsidRPr="009C44DC">
        <w:rPr>
          <w:rFonts w:asciiTheme="minorHAnsi" w:hAnsiTheme="minorHAnsi" w:cstheme="minorHAnsi"/>
        </w:rPr>
        <w:t xml:space="preserve">of a </w:t>
      </w:r>
      <w:r w:rsidR="008E71DB" w:rsidRPr="009C44DC">
        <w:rPr>
          <w:rFonts w:asciiTheme="minorHAnsi" w:hAnsiTheme="minorHAnsi" w:cstheme="minorHAnsi"/>
        </w:rPr>
        <w:t>D</w:t>
      </w:r>
      <w:r w:rsidR="00BA3E59" w:rsidRPr="009C44DC">
        <w:rPr>
          <w:rFonts w:asciiTheme="minorHAnsi" w:hAnsiTheme="minorHAnsi" w:cstheme="minorHAnsi"/>
        </w:rPr>
        <w:t xml:space="preserve">ouble </w:t>
      </w:r>
      <w:r w:rsidR="008E71DB" w:rsidRPr="009C44DC">
        <w:rPr>
          <w:rFonts w:asciiTheme="minorHAnsi" w:hAnsiTheme="minorHAnsi" w:cstheme="minorHAnsi"/>
        </w:rPr>
        <w:t xml:space="preserve">Degree </w:t>
      </w:r>
      <w:r w:rsidR="00BA3E59" w:rsidRPr="009C44DC">
        <w:rPr>
          <w:rFonts w:asciiTheme="minorHAnsi" w:hAnsiTheme="minorHAnsi" w:cstheme="minorHAnsi"/>
        </w:rPr>
        <w:t>PhD program</w:t>
      </w:r>
      <w:r w:rsidR="00C10508" w:rsidRPr="009C44DC">
        <w:rPr>
          <w:rFonts w:asciiTheme="minorHAnsi" w:hAnsiTheme="minorHAnsi" w:cstheme="minorHAnsi"/>
        </w:rPr>
        <w:t xml:space="preserve"> </w:t>
      </w:r>
      <w:r w:rsidR="001D7035" w:rsidRPr="009C44DC">
        <w:rPr>
          <w:rFonts w:asciiTheme="minorHAnsi" w:hAnsiTheme="minorHAnsi" w:cstheme="minorHAnsi"/>
        </w:rPr>
        <w:t xml:space="preserve">conforming to the regulations in force in both </w:t>
      </w:r>
      <w:r w:rsidR="005A04BB" w:rsidRPr="009C44DC">
        <w:rPr>
          <w:rFonts w:asciiTheme="minorHAnsi" w:hAnsiTheme="minorHAnsi" w:cstheme="minorHAnsi"/>
        </w:rPr>
        <w:t>institutions</w:t>
      </w:r>
      <w:r w:rsidR="00BA3E59" w:rsidRPr="009C44DC">
        <w:rPr>
          <w:rFonts w:asciiTheme="minorHAnsi" w:hAnsiTheme="minorHAnsi" w:cstheme="minorHAnsi"/>
        </w:rPr>
        <w:t>.</w:t>
      </w:r>
    </w:p>
    <w:p w14:paraId="24C23D53" w14:textId="77777777" w:rsidR="00EA77BA" w:rsidRPr="009C44DC" w:rsidRDefault="00EA77BA" w:rsidP="00806ACC">
      <w:pPr>
        <w:rPr>
          <w:rFonts w:asciiTheme="minorHAnsi" w:hAnsiTheme="minorHAnsi" w:cstheme="minorHAnsi"/>
        </w:rPr>
      </w:pPr>
    </w:p>
    <w:p w14:paraId="18FD2DBD" w14:textId="2F69EE64" w:rsidR="006A2E45" w:rsidRPr="009C44DC" w:rsidRDefault="005A51B4" w:rsidP="00F631A6">
      <w:pPr>
        <w:pStyle w:val="ListParagraph"/>
        <w:numPr>
          <w:ilvl w:val="1"/>
          <w:numId w:val="7"/>
        </w:numPr>
        <w:rPr>
          <w:rFonts w:asciiTheme="minorHAnsi" w:hAnsiTheme="minorHAnsi" w:cstheme="minorHAnsi"/>
        </w:rPr>
      </w:pPr>
      <w:r w:rsidRPr="009C44DC">
        <w:rPr>
          <w:rFonts w:asciiTheme="minorHAnsi" w:hAnsiTheme="minorHAnsi" w:cstheme="minorHAnsi"/>
        </w:rPr>
        <w:t xml:space="preserve">This </w:t>
      </w:r>
      <w:r w:rsidR="00576C2D" w:rsidRPr="009C44DC">
        <w:rPr>
          <w:rFonts w:asciiTheme="minorHAnsi" w:hAnsiTheme="minorHAnsi" w:cstheme="minorHAnsi"/>
        </w:rPr>
        <w:t>A</w:t>
      </w:r>
      <w:r w:rsidRPr="009C44DC">
        <w:rPr>
          <w:rFonts w:asciiTheme="minorHAnsi" w:hAnsiTheme="minorHAnsi" w:cstheme="minorHAnsi"/>
        </w:rPr>
        <w:t xml:space="preserve">greement establishes the overall framework for the </w:t>
      </w:r>
      <w:r w:rsidR="006A2E45" w:rsidRPr="009C44DC">
        <w:rPr>
          <w:rFonts w:asciiTheme="minorHAnsi" w:hAnsiTheme="minorHAnsi" w:cstheme="minorHAnsi"/>
        </w:rPr>
        <w:t>D</w:t>
      </w:r>
      <w:r w:rsidR="00BA3E59" w:rsidRPr="009C44DC">
        <w:rPr>
          <w:rFonts w:asciiTheme="minorHAnsi" w:hAnsiTheme="minorHAnsi" w:cstheme="minorHAnsi"/>
        </w:rPr>
        <w:t xml:space="preserve">ouble </w:t>
      </w:r>
      <w:r w:rsidR="006A2E45" w:rsidRPr="009C44DC">
        <w:rPr>
          <w:rFonts w:asciiTheme="minorHAnsi" w:hAnsiTheme="minorHAnsi" w:cstheme="minorHAnsi"/>
        </w:rPr>
        <w:t xml:space="preserve">Degree </w:t>
      </w:r>
      <w:r w:rsidR="00BA3E59" w:rsidRPr="009C44DC">
        <w:rPr>
          <w:rFonts w:asciiTheme="minorHAnsi" w:hAnsiTheme="minorHAnsi" w:cstheme="minorHAnsi"/>
        </w:rPr>
        <w:t xml:space="preserve">PhD </w:t>
      </w:r>
      <w:r w:rsidR="001D7035" w:rsidRPr="009C44DC">
        <w:rPr>
          <w:rFonts w:asciiTheme="minorHAnsi" w:hAnsiTheme="minorHAnsi" w:cstheme="minorHAnsi"/>
        </w:rPr>
        <w:t>p</w:t>
      </w:r>
      <w:r w:rsidRPr="009C44DC">
        <w:rPr>
          <w:rFonts w:asciiTheme="minorHAnsi" w:hAnsiTheme="minorHAnsi" w:cstheme="minorHAnsi"/>
        </w:rPr>
        <w:t>rogram</w:t>
      </w:r>
      <w:r w:rsidR="006A2E45" w:rsidRPr="009C44DC">
        <w:rPr>
          <w:rFonts w:asciiTheme="minorHAnsi" w:hAnsiTheme="minorHAnsi" w:cstheme="minorHAnsi"/>
        </w:rPr>
        <w:t xml:space="preserve"> in due observance of the following:</w:t>
      </w:r>
    </w:p>
    <w:p w14:paraId="7F74B853" w14:textId="6CF77F54" w:rsidR="006A2E45" w:rsidRPr="009C44DC" w:rsidRDefault="006A2E45" w:rsidP="006A2E45">
      <w:pPr>
        <w:pStyle w:val="ListParagraph"/>
        <w:numPr>
          <w:ilvl w:val="0"/>
          <w:numId w:val="16"/>
        </w:numPr>
        <w:rPr>
          <w:rFonts w:asciiTheme="minorHAnsi" w:hAnsiTheme="minorHAnsi" w:cstheme="minorHAnsi"/>
        </w:rPr>
      </w:pPr>
      <w:r w:rsidRPr="009C44DC">
        <w:rPr>
          <w:rFonts w:asciiTheme="minorHAnsi" w:hAnsiTheme="minorHAnsi" w:cstheme="minorHAnsi"/>
        </w:rPr>
        <w:t>The Danish Ministerial Order No 778 of 7 July 2019 on Universities (the University Act)</w:t>
      </w:r>
    </w:p>
    <w:p w14:paraId="6DDCAC27" w14:textId="25420830" w:rsidR="006A2E45" w:rsidRPr="009C44DC" w:rsidRDefault="006A2E45" w:rsidP="006A2E45">
      <w:pPr>
        <w:pStyle w:val="ListParagraph"/>
        <w:numPr>
          <w:ilvl w:val="0"/>
          <w:numId w:val="16"/>
        </w:numPr>
        <w:rPr>
          <w:rFonts w:asciiTheme="minorHAnsi" w:hAnsiTheme="minorHAnsi" w:cstheme="minorHAnsi"/>
        </w:rPr>
      </w:pPr>
      <w:r w:rsidRPr="009C44DC">
        <w:rPr>
          <w:rFonts w:asciiTheme="minorHAnsi" w:hAnsiTheme="minorHAnsi" w:cstheme="minorHAnsi"/>
        </w:rPr>
        <w:t>The Danish Ministerial Oder No 1039 of 27 August 013 on the PhD Degree Programme at the Universities and Certain Higher Artistic Educational Institutions (the PhD Order)</w:t>
      </w:r>
    </w:p>
    <w:p w14:paraId="7140ED64" w14:textId="4F530DD0" w:rsidR="006A2E45" w:rsidRPr="009C44DC" w:rsidRDefault="006A2E45" w:rsidP="006A2E45">
      <w:pPr>
        <w:pStyle w:val="ListParagraph"/>
        <w:numPr>
          <w:ilvl w:val="0"/>
          <w:numId w:val="16"/>
        </w:numPr>
        <w:rPr>
          <w:rFonts w:asciiTheme="minorHAnsi" w:hAnsiTheme="minorHAnsi" w:cstheme="minorHAnsi"/>
        </w:rPr>
      </w:pPr>
      <w:r w:rsidRPr="009C44DC">
        <w:rPr>
          <w:rFonts w:asciiTheme="minorHAnsi" w:hAnsiTheme="minorHAnsi" w:cstheme="minorHAnsi"/>
        </w:rPr>
        <w:t xml:space="preserve">General rules and guidelines for the PhD programme, </w:t>
      </w:r>
      <w:r w:rsidR="00A76ED1" w:rsidRPr="009C44DC">
        <w:rPr>
          <w:rFonts w:asciiTheme="minorHAnsi" w:hAnsiTheme="minorHAnsi" w:cstheme="minorHAnsi"/>
        </w:rPr>
        <w:t>Faculty of Science</w:t>
      </w:r>
      <w:r w:rsidRPr="009C44DC">
        <w:rPr>
          <w:rFonts w:asciiTheme="minorHAnsi" w:hAnsiTheme="minorHAnsi" w:cstheme="minorHAnsi"/>
        </w:rPr>
        <w:t>, University of Copenhagen</w:t>
      </w:r>
    </w:p>
    <w:p w14:paraId="71FC8981" w14:textId="35F0FC8C" w:rsidR="006A2E45" w:rsidRPr="00FE357A" w:rsidRDefault="006A2E45" w:rsidP="006A2E45">
      <w:pPr>
        <w:pStyle w:val="ListParagraph"/>
        <w:numPr>
          <w:ilvl w:val="0"/>
          <w:numId w:val="16"/>
        </w:numPr>
        <w:rPr>
          <w:rFonts w:asciiTheme="minorHAnsi" w:hAnsiTheme="minorHAnsi" w:cstheme="minorHAnsi"/>
          <w:highlight w:val="yellow"/>
        </w:rPr>
      </w:pPr>
      <w:r w:rsidRPr="00FE357A">
        <w:rPr>
          <w:rFonts w:asciiTheme="minorHAnsi" w:hAnsiTheme="minorHAnsi" w:cstheme="minorHAnsi"/>
          <w:highlight w:val="yellow"/>
        </w:rPr>
        <w:t>List similar relevant Orders and guidelines from PARTNER UNIVERSITY</w:t>
      </w:r>
    </w:p>
    <w:p w14:paraId="63014D17" w14:textId="77777777" w:rsidR="00C10508" w:rsidRPr="009C44DC" w:rsidRDefault="00C10508" w:rsidP="00806ACC">
      <w:pPr>
        <w:rPr>
          <w:rFonts w:asciiTheme="minorHAnsi" w:hAnsiTheme="minorHAnsi" w:cstheme="minorHAnsi"/>
          <w:spacing w:val="40"/>
        </w:rPr>
      </w:pPr>
    </w:p>
    <w:p w14:paraId="4AB770BE" w14:textId="431C0FE0" w:rsidR="00EA77BA" w:rsidRPr="009C44DC" w:rsidRDefault="005A51B4" w:rsidP="00F631A6">
      <w:pPr>
        <w:pStyle w:val="ListParagraph"/>
        <w:numPr>
          <w:ilvl w:val="1"/>
          <w:numId w:val="7"/>
        </w:numPr>
        <w:rPr>
          <w:rFonts w:asciiTheme="minorHAnsi" w:hAnsiTheme="minorHAnsi" w:cstheme="minorHAnsi"/>
        </w:rPr>
      </w:pPr>
      <w:r w:rsidRPr="009C44DC">
        <w:rPr>
          <w:rFonts w:asciiTheme="minorHAnsi" w:hAnsiTheme="minorHAnsi" w:cstheme="minorHAnsi"/>
        </w:rPr>
        <w:t xml:space="preserve">Specific arrangements in respect of joint supervision of individual PhD students will be addressed by way of a </w:t>
      </w:r>
      <w:r w:rsidR="00BA3E59" w:rsidRPr="009C44DC">
        <w:rPr>
          <w:rFonts w:asciiTheme="minorHAnsi" w:hAnsiTheme="minorHAnsi" w:cstheme="minorHAnsi"/>
        </w:rPr>
        <w:t>Double</w:t>
      </w:r>
      <w:r w:rsidR="008E71DB" w:rsidRPr="009C44DC">
        <w:rPr>
          <w:rFonts w:asciiTheme="minorHAnsi" w:hAnsiTheme="minorHAnsi" w:cstheme="minorHAnsi"/>
        </w:rPr>
        <w:t xml:space="preserve"> Degree</w:t>
      </w:r>
      <w:r w:rsidR="00BA3E59" w:rsidRPr="009C44DC">
        <w:rPr>
          <w:rFonts w:asciiTheme="minorHAnsi" w:hAnsiTheme="minorHAnsi" w:cstheme="minorHAnsi"/>
        </w:rPr>
        <w:t xml:space="preserve"> PhD </w:t>
      </w:r>
      <w:r w:rsidRPr="009C44DC">
        <w:rPr>
          <w:rFonts w:asciiTheme="minorHAnsi" w:hAnsiTheme="minorHAnsi" w:cstheme="minorHAnsi"/>
        </w:rPr>
        <w:t xml:space="preserve">Student Agreement </w:t>
      </w:r>
      <w:r w:rsidR="006A2E45" w:rsidRPr="009C44DC">
        <w:rPr>
          <w:rFonts w:asciiTheme="minorHAnsi" w:hAnsiTheme="minorHAnsi" w:cstheme="minorHAnsi"/>
        </w:rPr>
        <w:t>t</w:t>
      </w:r>
      <w:r w:rsidR="008E71DB" w:rsidRPr="009C44DC">
        <w:rPr>
          <w:rFonts w:asciiTheme="minorHAnsi" w:hAnsiTheme="minorHAnsi" w:cstheme="minorHAnsi"/>
        </w:rPr>
        <w:t>o</w:t>
      </w:r>
      <w:r w:rsidRPr="009C44DC">
        <w:rPr>
          <w:rFonts w:asciiTheme="minorHAnsi" w:hAnsiTheme="minorHAnsi" w:cstheme="minorHAnsi"/>
          <w:spacing w:val="-14"/>
        </w:rPr>
        <w:t xml:space="preserve"> </w:t>
      </w:r>
      <w:r w:rsidRPr="009C44DC">
        <w:rPr>
          <w:rFonts w:asciiTheme="minorHAnsi" w:hAnsiTheme="minorHAnsi" w:cstheme="minorHAnsi"/>
        </w:rPr>
        <w:t>b</w:t>
      </w:r>
      <w:r w:rsidR="001D7035" w:rsidRPr="009C44DC">
        <w:rPr>
          <w:rFonts w:asciiTheme="minorHAnsi" w:hAnsiTheme="minorHAnsi" w:cstheme="minorHAnsi"/>
        </w:rPr>
        <w:t>e completed and signed</w:t>
      </w:r>
      <w:r w:rsidRPr="009C44DC">
        <w:rPr>
          <w:rFonts w:asciiTheme="minorHAnsi" w:hAnsiTheme="minorHAnsi" w:cstheme="minorHAnsi"/>
          <w:spacing w:val="-14"/>
        </w:rPr>
        <w:t xml:space="preserve"> </w:t>
      </w:r>
      <w:r w:rsidRPr="009C44DC">
        <w:rPr>
          <w:rFonts w:asciiTheme="minorHAnsi" w:hAnsiTheme="minorHAnsi" w:cstheme="minorHAnsi"/>
        </w:rPr>
        <w:t>for</w:t>
      </w:r>
      <w:r w:rsidRPr="009C44DC">
        <w:rPr>
          <w:rFonts w:asciiTheme="minorHAnsi" w:hAnsiTheme="minorHAnsi" w:cstheme="minorHAnsi"/>
          <w:spacing w:val="-14"/>
        </w:rPr>
        <w:t xml:space="preserve"> </w:t>
      </w:r>
      <w:r w:rsidRPr="009C44DC">
        <w:rPr>
          <w:rFonts w:asciiTheme="minorHAnsi" w:hAnsiTheme="minorHAnsi" w:cstheme="minorHAnsi"/>
        </w:rPr>
        <w:t>each</w:t>
      </w:r>
      <w:r w:rsidRPr="009C44DC">
        <w:rPr>
          <w:rFonts w:asciiTheme="minorHAnsi" w:hAnsiTheme="minorHAnsi" w:cstheme="minorHAnsi"/>
          <w:spacing w:val="-14"/>
        </w:rPr>
        <w:t xml:space="preserve"> </w:t>
      </w:r>
      <w:r w:rsidRPr="009C44DC">
        <w:rPr>
          <w:rFonts w:asciiTheme="minorHAnsi" w:hAnsiTheme="minorHAnsi" w:cstheme="minorHAnsi"/>
        </w:rPr>
        <w:t>PhD</w:t>
      </w:r>
      <w:r w:rsidRPr="009C44DC">
        <w:rPr>
          <w:rFonts w:asciiTheme="minorHAnsi" w:hAnsiTheme="minorHAnsi" w:cstheme="minorHAnsi"/>
          <w:spacing w:val="-14"/>
        </w:rPr>
        <w:t xml:space="preserve"> </w:t>
      </w:r>
      <w:r w:rsidRPr="009C44DC">
        <w:rPr>
          <w:rFonts w:asciiTheme="minorHAnsi" w:hAnsiTheme="minorHAnsi" w:cstheme="minorHAnsi"/>
        </w:rPr>
        <w:t>student prior to the</w:t>
      </w:r>
      <w:r w:rsidR="008E71DB" w:rsidRPr="009C44DC">
        <w:rPr>
          <w:rFonts w:asciiTheme="minorHAnsi" w:hAnsiTheme="minorHAnsi" w:cstheme="minorHAnsi"/>
        </w:rPr>
        <w:t>ir</w:t>
      </w:r>
      <w:r w:rsidRPr="009C44DC">
        <w:rPr>
          <w:rFonts w:asciiTheme="minorHAnsi" w:hAnsiTheme="minorHAnsi" w:cstheme="minorHAnsi"/>
        </w:rPr>
        <w:t xml:space="preserve"> enrolment in the Program.</w:t>
      </w:r>
    </w:p>
    <w:p w14:paraId="58CB720B" w14:textId="77777777" w:rsidR="009A0363" w:rsidRPr="009C44DC" w:rsidRDefault="009A0363" w:rsidP="00006035">
      <w:pPr>
        <w:pStyle w:val="ListParagraph"/>
        <w:ind w:left="720" w:firstLine="0"/>
        <w:rPr>
          <w:rFonts w:asciiTheme="minorHAnsi" w:hAnsiTheme="minorHAnsi" w:cstheme="minorHAnsi"/>
        </w:rPr>
      </w:pPr>
    </w:p>
    <w:p w14:paraId="5AC5AE33" w14:textId="66C91622" w:rsidR="009A0363" w:rsidRPr="009C44DC" w:rsidRDefault="009A0363" w:rsidP="00F631A6">
      <w:pPr>
        <w:pStyle w:val="ListParagraph"/>
        <w:numPr>
          <w:ilvl w:val="1"/>
          <w:numId w:val="7"/>
        </w:numPr>
        <w:rPr>
          <w:rFonts w:asciiTheme="minorHAnsi" w:hAnsiTheme="minorHAnsi" w:cstheme="minorHAnsi"/>
        </w:rPr>
      </w:pPr>
      <w:r w:rsidRPr="009C44DC">
        <w:rPr>
          <w:rFonts w:asciiTheme="minorHAnsi" w:hAnsiTheme="minorHAnsi" w:cstheme="minorHAnsi"/>
        </w:rPr>
        <w:t xml:space="preserve">The number of PhD students expected to be enrolled in the Double Degree PhD program is: </w:t>
      </w:r>
      <w:r w:rsidRPr="00FE357A">
        <w:rPr>
          <w:rFonts w:asciiTheme="minorHAnsi" w:hAnsiTheme="minorHAnsi" w:cstheme="minorHAnsi"/>
          <w:highlight w:val="yellow"/>
        </w:rPr>
        <w:t>XX</w:t>
      </w:r>
      <w:r w:rsidRPr="009C44DC">
        <w:rPr>
          <w:rFonts w:asciiTheme="minorHAnsi" w:hAnsiTheme="minorHAnsi" w:cstheme="minorHAnsi"/>
        </w:rPr>
        <w:t>.</w:t>
      </w:r>
      <w:r w:rsidR="002A79F8" w:rsidRPr="009C44DC">
        <w:rPr>
          <w:rStyle w:val="FootnoteReference"/>
          <w:rFonts w:asciiTheme="minorHAnsi" w:hAnsiTheme="minorHAnsi" w:cstheme="minorHAnsi"/>
        </w:rPr>
        <w:footnoteReference w:id="1"/>
      </w:r>
    </w:p>
    <w:p w14:paraId="7A6D0FD2" w14:textId="77777777" w:rsidR="00EA77BA" w:rsidRPr="009C44DC" w:rsidRDefault="00EA77BA" w:rsidP="00806ACC">
      <w:pPr>
        <w:rPr>
          <w:rFonts w:asciiTheme="minorHAnsi" w:hAnsiTheme="minorHAnsi" w:cstheme="minorHAnsi"/>
        </w:rPr>
      </w:pPr>
    </w:p>
    <w:p w14:paraId="41FF6E9F" w14:textId="77777777" w:rsidR="00EA77BA" w:rsidRPr="009C44DC" w:rsidRDefault="00EA77BA" w:rsidP="00806ACC">
      <w:pPr>
        <w:rPr>
          <w:rFonts w:asciiTheme="minorHAnsi" w:hAnsiTheme="minorHAnsi" w:cstheme="minorHAnsi"/>
        </w:rPr>
      </w:pPr>
    </w:p>
    <w:p w14:paraId="7F4391EA" w14:textId="3B86E02A" w:rsidR="00EA77BA" w:rsidRPr="009C44DC" w:rsidRDefault="00F631A6" w:rsidP="00F631A6">
      <w:pPr>
        <w:pStyle w:val="ListParagraph"/>
        <w:numPr>
          <w:ilvl w:val="0"/>
          <w:numId w:val="7"/>
        </w:numPr>
        <w:rPr>
          <w:rFonts w:asciiTheme="minorHAnsi" w:hAnsiTheme="minorHAnsi" w:cstheme="minorHAnsi"/>
          <w:b/>
          <w:bCs/>
        </w:rPr>
      </w:pPr>
      <w:r w:rsidRPr="009C44DC">
        <w:rPr>
          <w:rFonts w:asciiTheme="minorHAnsi" w:hAnsiTheme="minorHAnsi" w:cstheme="minorHAnsi"/>
          <w:b/>
          <w:bCs/>
        </w:rPr>
        <w:t>TERM OF AGREEMENT</w:t>
      </w:r>
    </w:p>
    <w:p w14:paraId="5E41BB23" w14:textId="77777777" w:rsidR="00EA77BA" w:rsidRPr="009C44DC" w:rsidRDefault="00EA77BA" w:rsidP="00806ACC">
      <w:pPr>
        <w:rPr>
          <w:rFonts w:asciiTheme="minorHAnsi" w:hAnsiTheme="minorHAnsi" w:cstheme="minorHAnsi"/>
          <w:b/>
        </w:rPr>
      </w:pPr>
    </w:p>
    <w:p w14:paraId="35222C92" w14:textId="157A6DE4" w:rsidR="00806ACC" w:rsidRPr="009C44DC" w:rsidRDefault="005A51B4" w:rsidP="00F631A6">
      <w:pPr>
        <w:pStyle w:val="ListParagraph"/>
        <w:numPr>
          <w:ilvl w:val="1"/>
          <w:numId w:val="7"/>
        </w:numPr>
        <w:rPr>
          <w:rFonts w:asciiTheme="minorHAnsi" w:hAnsiTheme="minorHAnsi" w:cstheme="minorHAnsi"/>
        </w:rPr>
      </w:pPr>
      <w:r w:rsidRPr="009C44DC">
        <w:rPr>
          <w:rFonts w:asciiTheme="minorHAnsi" w:hAnsiTheme="minorHAnsi" w:cstheme="minorHAnsi"/>
        </w:rPr>
        <w:t>This</w:t>
      </w:r>
      <w:r w:rsidRPr="009C44DC">
        <w:rPr>
          <w:rFonts w:asciiTheme="minorHAnsi" w:hAnsiTheme="minorHAnsi" w:cstheme="minorHAnsi"/>
          <w:spacing w:val="-2"/>
        </w:rPr>
        <w:t xml:space="preserve"> </w:t>
      </w:r>
      <w:r w:rsidR="008E71DB" w:rsidRPr="009C44DC">
        <w:rPr>
          <w:rFonts w:asciiTheme="minorHAnsi" w:hAnsiTheme="minorHAnsi" w:cstheme="minorHAnsi"/>
          <w:spacing w:val="-2"/>
        </w:rPr>
        <w:t xml:space="preserve">Principal </w:t>
      </w:r>
      <w:r w:rsidR="00576C2D" w:rsidRPr="009C44DC">
        <w:rPr>
          <w:rFonts w:asciiTheme="minorHAnsi" w:hAnsiTheme="minorHAnsi" w:cstheme="minorHAnsi"/>
          <w:spacing w:val="-2"/>
        </w:rPr>
        <w:t>Agreement</w:t>
      </w:r>
      <w:r w:rsidRPr="009C44DC">
        <w:rPr>
          <w:rFonts w:asciiTheme="minorHAnsi" w:hAnsiTheme="minorHAnsi" w:cstheme="minorHAnsi"/>
          <w:spacing w:val="-5"/>
        </w:rPr>
        <w:t xml:space="preserve"> </w:t>
      </w:r>
      <w:r w:rsidRPr="009C44DC">
        <w:rPr>
          <w:rFonts w:asciiTheme="minorHAnsi" w:hAnsiTheme="minorHAnsi" w:cstheme="minorHAnsi"/>
        </w:rPr>
        <w:t>shall</w:t>
      </w:r>
      <w:r w:rsidRPr="009C44DC">
        <w:rPr>
          <w:rFonts w:asciiTheme="minorHAnsi" w:hAnsiTheme="minorHAnsi" w:cstheme="minorHAnsi"/>
          <w:spacing w:val="-6"/>
        </w:rPr>
        <w:t xml:space="preserve"> </w:t>
      </w:r>
      <w:r w:rsidRPr="009C44DC">
        <w:rPr>
          <w:rFonts w:asciiTheme="minorHAnsi" w:hAnsiTheme="minorHAnsi" w:cstheme="minorHAnsi"/>
        </w:rPr>
        <w:t>become</w:t>
      </w:r>
      <w:r w:rsidRPr="009C44DC">
        <w:rPr>
          <w:rFonts w:asciiTheme="minorHAnsi" w:hAnsiTheme="minorHAnsi" w:cstheme="minorHAnsi"/>
          <w:spacing w:val="-3"/>
        </w:rPr>
        <w:t xml:space="preserve"> </w:t>
      </w:r>
      <w:r w:rsidRPr="009C44DC">
        <w:rPr>
          <w:rFonts w:asciiTheme="minorHAnsi" w:hAnsiTheme="minorHAnsi" w:cstheme="minorHAnsi"/>
        </w:rPr>
        <w:t>effective</w:t>
      </w:r>
      <w:r w:rsidRPr="009C44DC">
        <w:rPr>
          <w:rFonts w:asciiTheme="minorHAnsi" w:hAnsiTheme="minorHAnsi" w:cstheme="minorHAnsi"/>
          <w:spacing w:val="-6"/>
        </w:rPr>
        <w:t xml:space="preserve"> </w:t>
      </w:r>
      <w:r w:rsidRPr="009C44DC">
        <w:rPr>
          <w:rFonts w:asciiTheme="minorHAnsi" w:hAnsiTheme="minorHAnsi" w:cstheme="minorHAnsi"/>
        </w:rPr>
        <w:t>from</w:t>
      </w:r>
      <w:r w:rsidRPr="009C44DC">
        <w:rPr>
          <w:rFonts w:asciiTheme="minorHAnsi" w:hAnsiTheme="minorHAnsi" w:cstheme="minorHAnsi"/>
          <w:spacing w:val="-3"/>
        </w:rPr>
        <w:t xml:space="preserve"> </w:t>
      </w:r>
      <w:r w:rsidRPr="009C44DC">
        <w:rPr>
          <w:rFonts w:asciiTheme="minorHAnsi" w:hAnsiTheme="minorHAnsi" w:cstheme="minorHAnsi"/>
        </w:rPr>
        <w:t>the</w:t>
      </w:r>
      <w:r w:rsidRPr="009C44DC">
        <w:rPr>
          <w:rFonts w:asciiTheme="minorHAnsi" w:hAnsiTheme="minorHAnsi" w:cstheme="minorHAnsi"/>
          <w:spacing w:val="-4"/>
        </w:rPr>
        <w:t xml:space="preserve"> </w:t>
      </w:r>
      <w:r w:rsidRPr="009C44DC">
        <w:rPr>
          <w:rFonts w:asciiTheme="minorHAnsi" w:hAnsiTheme="minorHAnsi" w:cstheme="minorHAnsi"/>
        </w:rPr>
        <w:t>date</w:t>
      </w:r>
      <w:r w:rsidRPr="009C44DC">
        <w:rPr>
          <w:rFonts w:asciiTheme="minorHAnsi" w:hAnsiTheme="minorHAnsi" w:cstheme="minorHAnsi"/>
          <w:spacing w:val="-1"/>
        </w:rPr>
        <w:t xml:space="preserve"> </w:t>
      </w:r>
      <w:r w:rsidRPr="009C44DC">
        <w:rPr>
          <w:rFonts w:asciiTheme="minorHAnsi" w:hAnsiTheme="minorHAnsi" w:cstheme="minorHAnsi"/>
        </w:rPr>
        <w:t>of</w:t>
      </w:r>
      <w:r w:rsidRPr="009C44DC">
        <w:rPr>
          <w:rFonts w:asciiTheme="minorHAnsi" w:hAnsiTheme="minorHAnsi" w:cstheme="minorHAnsi"/>
          <w:spacing w:val="-6"/>
        </w:rPr>
        <w:t xml:space="preserve"> </w:t>
      </w:r>
      <w:r w:rsidRPr="009C44DC">
        <w:rPr>
          <w:rFonts w:asciiTheme="minorHAnsi" w:hAnsiTheme="minorHAnsi" w:cstheme="minorHAnsi"/>
        </w:rPr>
        <w:t>signing</w:t>
      </w:r>
      <w:r w:rsidRPr="009C44DC">
        <w:rPr>
          <w:rFonts w:asciiTheme="minorHAnsi" w:hAnsiTheme="minorHAnsi" w:cstheme="minorHAnsi"/>
          <w:spacing w:val="-4"/>
        </w:rPr>
        <w:t xml:space="preserve"> </w:t>
      </w:r>
      <w:r w:rsidRPr="009C44DC">
        <w:rPr>
          <w:rFonts w:asciiTheme="minorHAnsi" w:hAnsiTheme="minorHAnsi" w:cstheme="minorHAnsi"/>
        </w:rPr>
        <w:t>by</w:t>
      </w:r>
      <w:r w:rsidRPr="009C44DC">
        <w:rPr>
          <w:rFonts w:asciiTheme="minorHAnsi" w:hAnsiTheme="minorHAnsi" w:cstheme="minorHAnsi"/>
          <w:spacing w:val="-2"/>
        </w:rPr>
        <w:t xml:space="preserve"> </w:t>
      </w:r>
      <w:r w:rsidRPr="009C44DC">
        <w:rPr>
          <w:rFonts w:asciiTheme="minorHAnsi" w:hAnsiTheme="minorHAnsi" w:cstheme="minorHAnsi"/>
        </w:rPr>
        <w:t>both</w:t>
      </w:r>
      <w:r w:rsidR="00C10508" w:rsidRPr="009C44DC">
        <w:rPr>
          <w:rFonts w:asciiTheme="minorHAnsi" w:hAnsiTheme="minorHAnsi" w:cstheme="minorHAnsi"/>
          <w:spacing w:val="-4"/>
        </w:rPr>
        <w:t xml:space="preserve"> UCPH</w:t>
      </w:r>
      <w:r w:rsidRPr="009C44DC">
        <w:rPr>
          <w:rFonts w:asciiTheme="minorHAnsi" w:hAnsiTheme="minorHAnsi" w:cstheme="minorHAnsi"/>
          <w:spacing w:val="-5"/>
        </w:rPr>
        <w:t xml:space="preserve"> </w:t>
      </w:r>
      <w:r w:rsidR="008E71DB" w:rsidRPr="009C44DC">
        <w:rPr>
          <w:rFonts w:asciiTheme="minorHAnsi" w:hAnsiTheme="minorHAnsi" w:cstheme="minorHAnsi"/>
          <w:spacing w:val="-5"/>
        </w:rPr>
        <w:t xml:space="preserve">and </w:t>
      </w:r>
      <w:r w:rsidR="008E71DB" w:rsidRPr="001422D3">
        <w:rPr>
          <w:rFonts w:asciiTheme="minorHAnsi" w:hAnsiTheme="minorHAnsi" w:cstheme="minorHAnsi"/>
          <w:spacing w:val="-5"/>
          <w:highlight w:val="yellow"/>
        </w:rPr>
        <w:t>PARTNER UNIVERSITY</w:t>
      </w:r>
      <w:r w:rsidR="008E71DB" w:rsidRPr="009C44DC">
        <w:rPr>
          <w:rFonts w:asciiTheme="minorHAnsi" w:hAnsiTheme="minorHAnsi" w:cstheme="minorHAnsi"/>
          <w:spacing w:val="-5"/>
        </w:rPr>
        <w:t xml:space="preserve"> </w:t>
      </w:r>
      <w:r w:rsidRPr="009C44DC">
        <w:rPr>
          <w:rFonts w:asciiTheme="minorHAnsi" w:hAnsiTheme="minorHAnsi" w:cstheme="minorHAnsi"/>
        </w:rPr>
        <w:t>and</w:t>
      </w:r>
      <w:r w:rsidRPr="009C44DC">
        <w:rPr>
          <w:rFonts w:asciiTheme="minorHAnsi" w:hAnsiTheme="minorHAnsi" w:cstheme="minorHAnsi"/>
          <w:spacing w:val="-6"/>
        </w:rPr>
        <w:t xml:space="preserve"> </w:t>
      </w:r>
      <w:r w:rsidRPr="009C44DC">
        <w:rPr>
          <w:rFonts w:asciiTheme="minorHAnsi" w:hAnsiTheme="minorHAnsi" w:cstheme="minorHAnsi"/>
        </w:rPr>
        <w:t>shall</w:t>
      </w:r>
      <w:r w:rsidRPr="009C44DC">
        <w:rPr>
          <w:rFonts w:asciiTheme="minorHAnsi" w:hAnsiTheme="minorHAnsi" w:cstheme="minorHAnsi"/>
          <w:spacing w:val="-6"/>
        </w:rPr>
        <w:t xml:space="preserve"> </w:t>
      </w:r>
      <w:r w:rsidRPr="009C44DC">
        <w:rPr>
          <w:rFonts w:asciiTheme="minorHAnsi" w:hAnsiTheme="minorHAnsi" w:cstheme="minorHAnsi"/>
        </w:rPr>
        <w:t>remain</w:t>
      </w:r>
      <w:r w:rsidRPr="009C44DC">
        <w:rPr>
          <w:rFonts w:asciiTheme="minorHAnsi" w:hAnsiTheme="minorHAnsi" w:cstheme="minorHAnsi"/>
          <w:spacing w:val="-3"/>
        </w:rPr>
        <w:t xml:space="preserve"> </w:t>
      </w:r>
      <w:r w:rsidRPr="009C44DC">
        <w:rPr>
          <w:rFonts w:asciiTheme="minorHAnsi" w:hAnsiTheme="minorHAnsi" w:cstheme="minorHAnsi"/>
        </w:rPr>
        <w:t>in effect</w:t>
      </w:r>
      <w:r w:rsidRPr="009C44DC">
        <w:rPr>
          <w:rFonts w:asciiTheme="minorHAnsi" w:hAnsiTheme="minorHAnsi" w:cstheme="minorHAnsi"/>
          <w:spacing w:val="-8"/>
        </w:rPr>
        <w:t xml:space="preserve"> </w:t>
      </w:r>
      <w:r w:rsidRPr="009C44DC">
        <w:rPr>
          <w:rFonts w:asciiTheme="minorHAnsi" w:hAnsiTheme="minorHAnsi" w:cstheme="minorHAnsi"/>
        </w:rPr>
        <w:t>for</w:t>
      </w:r>
      <w:r w:rsidRPr="009C44DC">
        <w:rPr>
          <w:rFonts w:asciiTheme="minorHAnsi" w:hAnsiTheme="minorHAnsi" w:cstheme="minorHAnsi"/>
          <w:spacing w:val="-7"/>
        </w:rPr>
        <w:t xml:space="preserve"> </w:t>
      </w:r>
      <w:r w:rsidRPr="009C44DC">
        <w:rPr>
          <w:rFonts w:asciiTheme="minorHAnsi" w:hAnsiTheme="minorHAnsi" w:cstheme="minorHAnsi"/>
        </w:rPr>
        <w:t>a</w:t>
      </w:r>
      <w:r w:rsidRPr="009C44DC">
        <w:rPr>
          <w:rFonts w:asciiTheme="minorHAnsi" w:hAnsiTheme="minorHAnsi" w:cstheme="minorHAnsi"/>
          <w:spacing w:val="-6"/>
        </w:rPr>
        <w:t xml:space="preserve"> </w:t>
      </w:r>
      <w:r w:rsidRPr="009C44DC">
        <w:rPr>
          <w:rFonts w:asciiTheme="minorHAnsi" w:hAnsiTheme="minorHAnsi" w:cstheme="minorHAnsi"/>
        </w:rPr>
        <w:t>period</w:t>
      </w:r>
      <w:r w:rsidRPr="009C44DC">
        <w:rPr>
          <w:rFonts w:asciiTheme="minorHAnsi" w:hAnsiTheme="minorHAnsi" w:cstheme="minorHAnsi"/>
          <w:spacing w:val="-6"/>
        </w:rPr>
        <w:t xml:space="preserve"> </w:t>
      </w:r>
      <w:r w:rsidRPr="009C44DC">
        <w:rPr>
          <w:rFonts w:asciiTheme="minorHAnsi" w:hAnsiTheme="minorHAnsi" w:cstheme="minorHAnsi"/>
        </w:rPr>
        <w:t>of</w:t>
      </w:r>
      <w:r w:rsidRPr="009C44DC">
        <w:rPr>
          <w:rFonts w:asciiTheme="minorHAnsi" w:hAnsiTheme="minorHAnsi" w:cstheme="minorHAnsi"/>
          <w:spacing w:val="-4"/>
        </w:rPr>
        <w:t xml:space="preserve"> </w:t>
      </w:r>
      <w:r w:rsidR="00C10508" w:rsidRPr="00FE357A">
        <w:rPr>
          <w:rFonts w:asciiTheme="minorHAnsi" w:hAnsiTheme="minorHAnsi" w:cstheme="minorHAnsi"/>
          <w:spacing w:val="-4"/>
          <w:highlight w:val="yellow"/>
        </w:rPr>
        <w:t>XX</w:t>
      </w:r>
      <w:r w:rsidRPr="009C44DC">
        <w:rPr>
          <w:rFonts w:asciiTheme="minorHAnsi" w:hAnsiTheme="minorHAnsi" w:cstheme="minorHAnsi"/>
          <w:spacing w:val="-8"/>
        </w:rPr>
        <w:t xml:space="preserve"> </w:t>
      </w:r>
      <w:r w:rsidRPr="009C44DC">
        <w:rPr>
          <w:rFonts w:asciiTheme="minorHAnsi" w:hAnsiTheme="minorHAnsi" w:cstheme="minorHAnsi"/>
        </w:rPr>
        <w:t>years</w:t>
      </w:r>
      <w:r w:rsidRPr="009C44DC">
        <w:rPr>
          <w:rFonts w:asciiTheme="minorHAnsi" w:hAnsiTheme="minorHAnsi" w:cstheme="minorHAnsi"/>
          <w:spacing w:val="-6"/>
        </w:rPr>
        <w:t xml:space="preserve"> </w:t>
      </w:r>
      <w:r w:rsidRPr="009C44DC">
        <w:rPr>
          <w:rFonts w:asciiTheme="minorHAnsi" w:hAnsiTheme="minorHAnsi" w:cstheme="minorHAnsi"/>
        </w:rPr>
        <w:t>from</w:t>
      </w:r>
      <w:r w:rsidRPr="009C44DC">
        <w:rPr>
          <w:rFonts w:asciiTheme="minorHAnsi" w:hAnsiTheme="minorHAnsi" w:cstheme="minorHAnsi"/>
          <w:spacing w:val="-8"/>
        </w:rPr>
        <w:t xml:space="preserve"> </w:t>
      </w:r>
      <w:r w:rsidRPr="009C44DC">
        <w:rPr>
          <w:rFonts w:asciiTheme="minorHAnsi" w:hAnsiTheme="minorHAnsi" w:cstheme="minorHAnsi"/>
        </w:rPr>
        <w:t>the</w:t>
      </w:r>
      <w:r w:rsidRPr="009C44DC">
        <w:rPr>
          <w:rFonts w:asciiTheme="minorHAnsi" w:hAnsiTheme="minorHAnsi" w:cstheme="minorHAnsi"/>
          <w:spacing w:val="-6"/>
        </w:rPr>
        <w:t xml:space="preserve"> </w:t>
      </w:r>
      <w:r w:rsidRPr="009C44DC">
        <w:rPr>
          <w:rFonts w:asciiTheme="minorHAnsi" w:hAnsiTheme="minorHAnsi" w:cstheme="minorHAnsi"/>
        </w:rPr>
        <w:t>date</w:t>
      </w:r>
      <w:r w:rsidRPr="009C44DC">
        <w:rPr>
          <w:rFonts w:asciiTheme="minorHAnsi" w:hAnsiTheme="minorHAnsi" w:cstheme="minorHAnsi"/>
          <w:spacing w:val="-8"/>
        </w:rPr>
        <w:t xml:space="preserve"> </w:t>
      </w:r>
      <w:r w:rsidRPr="009C44DC">
        <w:rPr>
          <w:rFonts w:asciiTheme="minorHAnsi" w:hAnsiTheme="minorHAnsi" w:cstheme="minorHAnsi"/>
        </w:rPr>
        <w:t>of</w:t>
      </w:r>
      <w:r w:rsidRPr="009C44DC">
        <w:rPr>
          <w:rFonts w:asciiTheme="minorHAnsi" w:hAnsiTheme="minorHAnsi" w:cstheme="minorHAnsi"/>
          <w:spacing w:val="-6"/>
        </w:rPr>
        <w:t xml:space="preserve"> </w:t>
      </w:r>
      <w:r w:rsidRPr="009C44DC">
        <w:rPr>
          <w:rFonts w:asciiTheme="minorHAnsi" w:hAnsiTheme="minorHAnsi" w:cstheme="minorHAnsi"/>
        </w:rPr>
        <w:t>the</w:t>
      </w:r>
      <w:r w:rsidRPr="009C44DC">
        <w:rPr>
          <w:rFonts w:asciiTheme="minorHAnsi" w:hAnsiTheme="minorHAnsi" w:cstheme="minorHAnsi"/>
          <w:spacing w:val="-6"/>
        </w:rPr>
        <w:t xml:space="preserve"> </w:t>
      </w:r>
      <w:r w:rsidRPr="009C44DC">
        <w:rPr>
          <w:rFonts w:asciiTheme="minorHAnsi" w:hAnsiTheme="minorHAnsi" w:cstheme="minorHAnsi"/>
        </w:rPr>
        <w:t>last</w:t>
      </w:r>
      <w:r w:rsidRPr="009C44DC">
        <w:rPr>
          <w:rFonts w:asciiTheme="minorHAnsi" w:hAnsiTheme="minorHAnsi" w:cstheme="minorHAnsi"/>
          <w:spacing w:val="-8"/>
        </w:rPr>
        <w:t xml:space="preserve"> </w:t>
      </w:r>
      <w:r w:rsidRPr="009C44DC">
        <w:rPr>
          <w:rFonts w:asciiTheme="minorHAnsi" w:hAnsiTheme="minorHAnsi" w:cstheme="minorHAnsi"/>
        </w:rPr>
        <w:t>signature</w:t>
      </w:r>
      <w:r w:rsidRPr="009C44DC">
        <w:rPr>
          <w:rFonts w:asciiTheme="minorHAnsi" w:hAnsiTheme="minorHAnsi" w:cstheme="minorHAnsi"/>
          <w:spacing w:val="-1"/>
        </w:rPr>
        <w:t xml:space="preserve"> </w:t>
      </w:r>
      <w:r w:rsidRPr="009C44DC">
        <w:rPr>
          <w:rFonts w:asciiTheme="minorHAnsi" w:hAnsiTheme="minorHAnsi" w:cstheme="minorHAnsi"/>
        </w:rPr>
        <w:t>unless</w:t>
      </w:r>
      <w:r w:rsidRPr="009C44DC">
        <w:rPr>
          <w:rFonts w:asciiTheme="minorHAnsi" w:hAnsiTheme="minorHAnsi" w:cstheme="minorHAnsi"/>
          <w:spacing w:val="-7"/>
        </w:rPr>
        <w:t xml:space="preserve"> </w:t>
      </w:r>
      <w:r w:rsidRPr="009C44DC">
        <w:rPr>
          <w:rFonts w:asciiTheme="minorHAnsi" w:hAnsiTheme="minorHAnsi" w:cstheme="minorHAnsi"/>
        </w:rPr>
        <w:t>it</w:t>
      </w:r>
      <w:r w:rsidRPr="009C44DC">
        <w:rPr>
          <w:rFonts w:asciiTheme="minorHAnsi" w:hAnsiTheme="minorHAnsi" w:cstheme="minorHAnsi"/>
          <w:spacing w:val="-6"/>
        </w:rPr>
        <w:t xml:space="preserve"> </w:t>
      </w:r>
      <w:r w:rsidRPr="009C44DC">
        <w:rPr>
          <w:rFonts w:asciiTheme="minorHAnsi" w:hAnsiTheme="minorHAnsi" w:cstheme="minorHAnsi"/>
        </w:rPr>
        <w:t>is</w:t>
      </w:r>
      <w:r w:rsidRPr="009C44DC">
        <w:rPr>
          <w:rFonts w:asciiTheme="minorHAnsi" w:hAnsiTheme="minorHAnsi" w:cstheme="minorHAnsi"/>
          <w:spacing w:val="-7"/>
        </w:rPr>
        <w:t xml:space="preserve"> </w:t>
      </w:r>
      <w:r w:rsidRPr="009C44DC">
        <w:rPr>
          <w:rFonts w:asciiTheme="minorHAnsi" w:hAnsiTheme="minorHAnsi" w:cstheme="minorHAnsi"/>
        </w:rPr>
        <w:t>terminated</w:t>
      </w:r>
      <w:r w:rsidRPr="009C44DC">
        <w:rPr>
          <w:rFonts w:asciiTheme="minorHAnsi" w:hAnsiTheme="minorHAnsi" w:cstheme="minorHAnsi"/>
          <w:spacing w:val="-6"/>
        </w:rPr>
        <w:t xml:space="preserve"> </w:t>
      </w:r>
      <w:r w:rsidRPr="009C44DC">
        <w:rPr>
          <w:rFonts w:asciiTheme="minorHAnsi" w:hAnsiTheme="minorHAnsi" w:cstheme="minorHAnsi"/>
        </w:rPr>
        <w:t>at</w:t>
      </w:r>
      <w:r w:rsidRPr="009C44DC">
        <w:rPr>
          <w:rFonts w:asciiTheme="minorHAnsi" w:hAnsiTheme="minorHAnsi" w:cstheme="minorHAnsi"/>
          <w:spacing w:val="-8"/>
        </w:rPr>
        <w:t xml:space="preserve"> </w:t>
      </w:r>
      <w:r w:rsidRPr="009C44DC">
        <w:rPr>
          <w:rFonts w:asciiTheme="minorHAnsi" w:hAnsiTheme="minorHAnsi" w:cstheme="minorHAnsi"/>
        </w:rPr>
        <w:t>an</w:t>
      </w:r>
      <w:r w:rsidRPr="009C44DC">
        <w:rPr>
          <w:rFonts w:asciiTheme="minorHAnsi" w:hAnsiTheme="minorHAnsi" w:cstheme="minorHAnsi"/>
          <w:spacing w:val="-6"/>
        </w:rPr>
        <w:t xml:space="preserve"> </w:t>
      </w:r>
      <w:r w:rsidRPr="009C44DC">
        <w:rPr>
          <w:rFonts w:asciiTheme="minorHAnsi" w:hAnsiTheme="minorHAnsi" w:cstheme="minorHAnsi"/>
        </w:rPr>
        <w:t>earlier</w:t>
      </w:r>
      <w:r w:rsidRPr="009C44DC">
        <w:rPr>
          <w:rFonts w:asciiTheme="minorHAnsi" w:hAnsiTheme="minorHAnsi" w:cstheme="minorHAnsi"/>
          <w:spacing w:val="-7"/>
        </w:rPr>
        <w:t xml:space="preserve"> </w:t>
      </w:r>
      <w:r w:rsidRPr="009C44DC">
        <w:rPr>
          <w:rFonts w:asciiTheme="minorHAnsi" w:hAnsiTheme="minorHAnsi" w:cstheme="minorHAnsi"/>
        </w:rPr>
        <w:t xml:space="preserve">time by either </w:t>
      </w:r>
      <w:r w:rsidR="00C10508" w:rsidRPr="001422D3">
        <w:rPr>
          <w:rFonts w:asciiTheme="minorHAnsi" w:hAnsiTheme="minorHAnsi" w:cstheme="minorHAnsi"/>
          <w:highlight w:val="yellow"/>
        </w:rPr>
        <w:t>PARTNER UNIVERSITY</w:t>
      </w:r>
      <w:r w:rsidR="00C10508" w:rsidRPr="009C44DC">
        <w:rPr>
          <w:rFonts w:asciiTheme="minorHAnsi" w:hAnsiTheme="minorHAnsi" w:cstheme="minorHAnsi"/>
        </w:rPr>
        <w:t xml:space="preserve"> or UCPH</w:t>
      </w:r>
      <w:r w:rsidRPr="009C44DC">
        <w:rPr>
          <w:rFonts w:asciiTheme="minorHAnsi" w:hAnsiTheme="minorHAnsi" w:cstheme="minorHAnsi"/>
        </w:rPr>
        <w:t xml:space="preserve"> giving 6 months’ written notice to the other </w:t>
      </w:r>
      <w:r w:rsidR="00C10508" w:rsidRPr="009C44DC">
        <w:rPr>
          <w:rFonts w:asciiTheme="minorHAnsi" w:hAnsiTheme="minorHAnsi" w:cstheme="minorHAnsi"/>
        </w:rPr>
        <w:t>I</w:t>
      </w:r>
      <w:r w:rsidRPr="009C44DC">
        <w:rPr>
          <w:rFonts w:asciiTheme="minorHAnsi" w:hAnsiTheme="minorHAnsi" w:cstheme="minorHAnsi"/>
        </w:rPr>
        <w:t>nstitution.</w:t>
      </w:r>
    </w:p>
    <w:p w14:paraId="60EFF2FE" w14:textId="77777777" w:rsidR="00806ACC" w:rsidRPr="009C44DC" w:rsidRDefault="00806ACC" w:rsidP="00806ACC">
      <w:pPr>
        <w:rPr>
          <w:rFonts w:asciiTheme="minorHAnsi" w:hAnsiTheme="minorHAnsi" w:cstheme="minorHAnsi"/>
        </w:rPr>
      </w:pPr>
    </w:p>
    <w:p w14:paraId="0AFD09EF" w14:textId="067B02C4" w:rsidR="00806ACC" w:rsidRPr="009C44DC" w:rsidRDefault="005A51B4" w:rsidP="00F631A6">
      <w:pPr>
        <w:pStyle w:val="ListParagraph"/>
        <w:numPr>
          <w:ilvl w:val="1"/>
          <w:numId w:val="7"/>
        </w:numPr>
        <w:rPr>
          <w:rFonts w:asciiTheme="minorHAnsi" w:hAnsiTheme="minorHAnsi" w:cstheme="minorHAnsi"/>
        </w:rPr>
      </w:pPr>
      <w:r w:rsidRPr="009C44DC">
        <w:rPr>
          <w:rFonts w:asciiTheme="minorHAnsi" w:hAnsiTheme="minorHAnsi" w:cstheme="minorHAnsi"/>
        </w:rPr>
        <w:t>Termination or expiry of this Agreement will not affect any participating PhD student</w:t>
      </w:r>
      <w:r w:rsidR="00576C2D" w:rsidRPr="009C44DC">
        <w:rPr>
          <w:rFonts w:asciiTheme="minorHAnsi" w:hAnsiTheme="minorHAnsi" w:cstheme="minorHAnsi"/>
        </w:rPr>
        <w:t>s</w:t>
      </w:r>
      <w:r w:rsidRPr="009C44DC">
        <w:rPr>
          <w:rFonts w:asciiTheme="minorHAnsi" w:hAnsiTheme="minorHAnsi" w:cstheme="minorHAnsi"/>
        </w:rPr>
        <w:t xml:space="preserve"> enrolled in the </w:t>
      </w:r>
      <w:r w:rsidR="006A2E45" w:rsidRPr="009C44DC">
        <w:rPr>
          <w:rFonts w:asciiTheme="minorHAnsi" w:hAnsiTheme="minorHAnsi" w:cstheme="minorHAnsi"/>
        </w:rPr>
        <w:t xml:space="preserve">Double Degree PhD </w:t>
      </w:r>
      <w:r w:rsidRPr="009C44DC">
        <w:rPr>
          <w:rFonts w:asciiTheme="minorHAnsi" w:hAnsiTheme="minorHAnsi" w:cstheme="minorHAnsi"/>
        </w:rPr>
        <w:t>Program,</w:t>
      </w:r>
      <w:r w:rsidRPr="009C44DC">
        <w:rPr>
          <w:rFonts w:asciiTheme="minorHAnsi" w:hAnsiTheme="minorHAnsi" w:cstheme="minorHAnsi"/>
          <w:spacing w:val="-2"/>
        </w:rPr>
        <w:t xml:space="preserve"> </w:t>
      </w:r>
      <w:r w:rsidRPr="009C44DC">
        <w:rPr>
          <w:rFonts w:asciiTheme="minorHAnsi" w:hAnsiTheme="minorHAnsi" w:cstheme="minorHAnsi"/>
        </w:rPr>
        <w:t>and</w:t>
      </w:r>
      <w:r w:rsidRPr="009C44DC">
        <w:rPr>
          <w:rFonts w:asciiTheme="minorHAnsi" w:hAnsiTheme="minorHAnsi" w:cstheme="minorHAnsi"/>
          <w:spacing w:val="-2"/>
        </w:rPr>
        <w:t xml:space="preserve"> </w:t>
      </w:r>
      <w:r w:rsidRPr="009C44DC">
        <w:rPr>
          <w:rFonts w:asciiTheme="minorHAnsi" w:hAnsiTheme="minorHAnsi" w:cstheme="minorHAnsi"/>
        </w:rPr>
        <w:t>the</w:t>
      </w:r>
      <w:r w:rsidRPr="009C44DC">
        <w:rPr>
          <w:rFonts w:asciiTheme="minorHAnsi" w:hAnsiTheme="minorHAnsi" w:cstheme="minorHAnsi"/>
          <w:spacing w:val="-2"/>
        </w:rPr>
        <w:t xml:space="preserve"> </w:t>
      </w:r>
      <w:r w:rsidRPr="009C44DC">
        <w:rPr>
          <w:rFonts w:asciiTheme="minorHAnsi" w:hAnsiTheme="minorHAnsi" w:cstheme="minorHAnsi"/>
        </w:rPr>
        <w:t>terms</w:t>
      </w:r>
      <w:r w:rsidRPr="009C44DC">
        <w:rPr>
          <w:rFonts w:asciiTheme="minorHAnsi" w:hAnsiTheme="minorHAnsi" w:cstheme="minorHAnsi"/>
          <w:spacing w:val="-1"/>
        </w:rPr>
        <w:t xml:space="preserve"> </w:t>
      </w:r>
      <w:r w:rsidRPr="009C44DC">
        <w:rPr>
          <w:rFonts w:asciiTheme="minorHAnsi" w:hAnsiTheme="minorHAnsi" w:cstheme="minorHAnsi"/>
        </w:rPr>
        <w:t>of</w:t>
      </w:r>
      <w:r w:rsidRPr="009C44DC">
        <w:rPr>
          <w:rFonts w:asciiTheme="minorHAnsi" w:hAnsiTheme="minorHAnsi" w:cstheme="minorHAnsi"/>
          <w:spacing w:val="-2"/>
        </w:rPr>
        <w:t xml:space="preserve"> </w:t>
      </w:r>
      <w:r w:rsidRPr="009C44DC">
        <w:rPr>
          <w:rFonts w:asciiTheme="minorHAnsi" w:hAnsiTheme="minorHAnsi" w:cstheme="minorHAnsi"/>
        </w:rPr>
        <w:t>this</w:t>
      </w:r>
      <w:r w:rsidRPr="009C44DC">
        <w:rPr>
          <w:rFonts w:asciiTheme="minorHAnsi" w:hAnsiTheme="minorHAnsi" w:cstheme="minorHAnsi"/>
          <w:spacing w:val="-1"/>
        </w:rPr>
        <w:t xml:space="preserve"> </w:t>
      </w:r>
      <w:r w:rsidRPr="009C44DC">
        <w:rPr>
          <w:rFonts w:asciiTheme="minorHAnsi" w:hAnsiTheme="minorHAnsi" w:cstheme="minorHAnsi"/>
        </w:rPr>
        <w:t>Agreement,</w:t>
      </w:r>
      <w:r w:rsidRPr="009C44DC">
        <w:rPr>
          <w:rFonts w:asciiTheme="minorHAnsi" w:hAnsiTheme="minorHAnsi" w:cstheme="minorHAnsi"/>
          <w:spacing w:val="-3"/>
        </w:rPr>
        <w:t xml:space="preserve"> </w:t>
      </w:r>
      <w:r w:rsidRPr="009C44DC">
        <w:rPr>
          <w:rFonts w:asciiTheme="minorHAnsi" w:hAnsiTheme="minorHAnsi" w:cstheme="minorHAnsi"/>
        </w:rPr>
        <w:t>together</w:t>
      </w:r>
      <w:r w:rsidRPr="009C44DC">
        <w:rPr>
          <w:rFonts w:asciiTheme="minorHAnsi" w:hAnsiTheme="minorHAnsi" w:cstheme="minorHAnsi"/>
          <w:spacing w:val="-1"/>
        </w:rPr>
        <w:t xml:space="preserve"> </w:t>
      </w:r>
      <w:r w:rsidRPr="009C44DC">
        <w:rPr>
          <w:rFonts w:asciiTheme="minorHAnsi" w:hAnsiTheme="minorHAnsi" w:cstheme="minorHAnsi"/>
        </w:rPr>
        <w:t>with</w:t>
      </w:r>
      <w:r w:rsidRPr="009C44DC">
        <w:rPr>
          <w:rFonts w:asciiTheme="minorHAnsi" w:hAnsiTheme="minorHAnsi" w:cstheme="minorHAnsi"/>
          <w:spacing w:val="-2"/>
        </w:rPr>
        <w:t xml:space="preserve"> </w:t>
      </w:r>
      <w:r w:rsidRPr="009C44DC">
        <w:rPr>
          <w:rFonts w:asciiTheme="minorHAnsi" w:hAnsiTheme="minorHAnsi" w:cstheme="minorHAnsi"/>
        </w:rPr>
        <w:t>the</w:t>
      </w:r>
      <w:r w:rsidRPr="009C44DC">
        <w:rPr>
          <w:rFonts w:asciiTheme="minorHAnsi" w:hAnsiTheme="minorHAnsi" w:cstheme="minorHAnsi"/>
          <w:spacing w:val="-2"/>
        </w:rPr>
        <w:t xml:space="preserve"> </w:t>
      </w:r>
      <w:r w:rsidRPr="009C44DC">
        <w:rPr>
          <w:rFonts w:asciiTheme="minorHAnsi" w:hAnsiTheme="minorHAnsi" w:cstheme="minorHAnsi"/>
        </w:rPr>
        <w:t xml:space="preserve">relevant </w:t>
      </w:r>
      <w:r w:rsidR="00576C2D" w:rsidRPr="009C44DC">
        <w:rPr>
          <w:rFonts w:asciiTheme="minorHAnsi" w:hAnsiTheme="minorHAnsi" w:cstheme="minorHAnsi"/>
        </w:rPr>
        <w:t xml:space="preserve">Double </w:t>
      </w:r>
      <w:r w:rsidR="008E71DB" w:rsidRPr="009C44DC">
        <w:rPr>
          <w:rFonts w:asciiTheme="minorHAnsi" w:hAnsiTheme="minorHAnsi" w:cstheme="minorHAnsi"/>
        </w:rPr>
        <w:t xml:space="preserve">Degree </w:t>
      </w:r>
      <w:r w:rsidR="00576C2D" w:rsidRPr="009C44DC">
        <w:rPr>
          <w:rFonts w:asciiTheme="minorHAnsi" w:hAnsiTheme="minorHAnsi" w:cstheme="minorHAnsi"/>
        </w:rPr>
        <w:t xml:space="preserve">PhD </w:t>
      </w:r>
      <w:r w:rsidRPr="009C44DC">
        <w:rPr>
          <w:rFonts w:asciiTheme="minorHAnsi" w:hAnsiTheme="minorHAnsi" w:cstheme="minorHAnsi"/>
        </w:rPr>
        <w:t>Student Agreement</w:t>
      </w:r>
      <w:r w:rsidRPr="009C44DC">
        <w:rPr>
          <w:rFonts w:asciiTheme="minorHAnsi" w:hAnsiTheme="minorHAnsi" w:cstheme="minorHAnsi"/>
          <w:spacing w:val="-2"/>
        </w:rPr>
        <w:t xml:space="preserve"> </w:t>
      </w:r>
      <w:r w:rsidRPr="009C44DC">
        <w:rPr>
          <w:rFonts w:asciiTheme="minorHAnsi" w:hAnsiTheme="minorHAnsi" w:cstheme="minorHAnsi"/>
        </w:rPr>
        <w:t>will</w:t>
      </w:r>
      <w:r w:rsidRPr="009C44DC">
        <w:rPr>
          <w:rFonts w:asciiTheme="minorHAnsi" w:hAnsiTheme="minorHAnsi" w:cstheme="minorHAnsi"/>
          <w:spacing w:val="-3"/>
        </w:rPr>
        <w:t xml:space="preserve"> </w:t>
      </w:r>
      <w:r w:rsidRPr="009C44DC">
        <w:rPr>
          <w:rFonts w:asciiTheme="minorHAnsi" w:hAnsiTheme="minorHAnsi" w:cstheme="minorHAnsi"/>
        </w:rPr>
        <w:t xml:space="preserve">continue to apply throughout a </w:t>
      </w:r>
      <w:r w:rsidR="00576C2D" w:rsidRPr="009C44DC">
        <w:rPr>
          <w:rFonts w:asciiTheme="minorHAnsi" w:hAnsiTheme="minorHAnsi" w:cstheme="minorHAnsi"/>
        </w:rPr>
        <w:t xml:space="preserve">PhD </w:t>
      </w:r>
      <w:r w:rsidRPr="009C44DC">
        <w:rPr>
          <w:rFonts w:asciiTheme="minorHAnsi" w:hAnsiTheme="minorHAnsi" w:cstheme="minorHAnsi"/>
        </w:rPr>
        <w:t>student’s candidature.</w:t>
      </w:r>
    </w:p>
    <w:p w14:paraId="54A49789" w14:textId="6771AFD0" w:rsidR="00806ACC" w:rsidRPr="009C44DC" w:rsidRDefault="00806ACC" w:rsidP="00806ACC">
      <w:pPr>
        <w:rPr>
          <w:rFonts w:asciiTheme="minorHAnsi" w:hAnsiTheme="minorHAnsi" w:cstheme="minorHAnsi"/>
        </w:rPr>
      </w:pPr>
    </w:p>
    <w:p w14:paraId="0F72A1EC" w14:textId="77777777" w:rsidR="00F631A6" w:rsidRPr="009C44DC" w:rsidRDefault="00F631A6" w:rsidP="00806ACC">
      <w:pPr>
        <w:rPr>
          <w:rFonts w:asciiTheme="minorHAnsi" w:hAnsiTheme="minorHAnsi" w:cstheme="minorHAnsi"/>
        </w:rPr>
      </w:pPr>
    </w:p>
    <w:p w14:paraId="5B7DAC92" w14:textId="112A7923" w:rsidR="00EA77BA" w:rsidRPr="009C44DC" w:rsidRDefault="005A51B4" w:rsidP="00F631A6">
      <w:pPr>
        <w:pStyle w:val="ListParagraph"/>
        <w:numPr>
          <w:ilvl w:val="0"/>
          <w:numId w:val="7"/>
        </w:numPr>
        <w:rPr>
          <w:rFonts w:asciiTheme="minorHAnsi" w:hAnsiTheme="minorHAnsi" w:cstheme="minorHAnsi"/>
          <w:b/>
          <w:bCs/>
        </w:rPr>
      </w:pPr>
      <w:r w:rsidRPr="009C44DC">
        <w:rPr>
          <w:rFonts w:asciiTheme="minorHAnsi" w:hAnsiTheme="minorHAnsi" w:cstheme="minorHAnsi"/>
          <w:b/>
          <w:bCs/>
        </w:rPr>
        <w:t>P</w:t>
      </w:r>
      <w:r w:rsidR="00F631A6" w:rsidRPr="009C44DC">
        <w:rPr>
          <w:rFonts w:asciiTheme="minorHAnsi" w:hAnsiTheme="minorHAnsi" w:cstheme="minorHAnsi"/>
          <w:b/>
          <w:bCs/>
        </w:rPr>
        <w:t>H</w:t>
      </w:r>
      <w:r w:rsidRPr="009C44DC">
        <w:rPr>
          <w:rFonts w:asciiTheme="minorHAnsi" w:hAnsiTheme="minorHAnsi" w:cstheme="minorHAnsi"/>
          <w:b/>
          <w:bCs/>
        </w:rPr>
        <w:t>D</w:t>
      </w:r>
      <w:r w:rsidRPr="009C44DC">
        <w:rPr>
          <w:rFonts w:asciiTheme="minorHAnsi" w:hAnsiTheme="minorHAnsi" w:cstheme="minorHAnsi"/>
          <w:b/>
          <w:bCs/>
          <w:spacing w:val="-6"/>
        </w:rPr>
        <w:t xml:space="preserve"> </w:t>
      </w:r>
      <w:r w:rsidRPr="009C44DC">
        <w:rPr>
          <w:rFonts w:asciiTheme="minorHAnsi" w:hAnsiTheme="minorHAnsi" w:cstheme="minorHAnsi"/>
          <w:b/>
          <w:bCs/>
          <w:spacing w:val="-2"/>
        </w:rPr>
        <w:t>A</w:t>
      </w:r>
      <w:r w:rsidR="00F631A6" w:rsidRPr="009C44DC">
        <w:rPr>
          <w:rFonts w:asciiTheme="minorHAnsi" w:hAnsiTheme="minorHAnsi" w:cstheme="minorHAnsi"/>
          <w:b/>
          <w:bCs/>
          <w:spacing w:val="-2"/>
        </w:rPr>
        <w:t>RRANGEMENTS</w:t>
      </w:r>
    </w:p>
    <w:p w14:paraId="7F523B12" w14:textId="77777777" w:rsidR="00EA77BA" w:rsidRPr="009C44DC" w:rsidRDefault="00EA77BA" w:rsidP="00806ACC">
      <w:pPr>
        <w:rPr>
          <w:rFonts w:asciiTheme="minorHAnsi" w:hAnsiTheme="minorHAnsi" w:cstheme="minorHAnsi"/>
          <w:b/>
        </w:rPr>
      </w:pPr>
    </w:p>
    <w:p w14:paraId="750C6C3C" w14:textId="0034990D" w:rsidR="006A2E45" w:rsidRPr="009C44DC" w:rsidRDefault="006A2E45" w:rsidP="00F631A6">
      <w:pPr>
        <w:pStyle w:val="ListParagraph"/>
        <w:numPr>
          <w:ilvl w:val="1"/>
          <w:numId w:val="7"/>
        </w:numPr>
        <w:rPr>
          <w:rFonts w:asciiTheme="minorHAnsi" w:hAnsiTheme="minorHAnsi" w:cstheme="minorHAnsi"/>
        </w:rPr>
      </w:pPr>
      <w:r w:rsidRPr="009C44DC">
        <w:rPr>
          <w:rFonts w:asciiTheme="minorHAnsi" w:hAnsiTheme="minorHAnsi" w:cstheme="minorHAnsi"/>
        </w:rPr>
        <w:t xml:space="preserve">The Double Degree PhD Program is equivalent to 180 ECTS credits. 60 ECTS credits correspond to one </w:t>
      </w:r>
      <w:r w:rsidRPr="009C44DC">
        <w:rPr>
          <w:rFonts w:asciiTheme="minorHAnsi" w:hAnsiTheme="minorHAnsi" w:cstheme="minorHAnsi"/>
        </w:rPr>
        <w:lastRenderedPageBreak/>
        <w:t>year of full-time studies.</w:t>
      </w:r>
    </w:p>
    <w:p w14:paraId="5CA81ED5" w14:textId="77777777" w:rsidR="006A2E45" w:rsidRPr="009C44DC" w:rsidRDefault="006A2E45" w:rsidP="006A2E45">
      <w:pPr>
        <w:pStyle w:val="ListParagraph"/>
        <w:ind w:left="720" w:firstLine="0"/>
        <w:rPr>
          <w:rFonts w:asciiTheme="minorHAnsi" w:hAnsiTheme="minorHAnsi" w:cstheme="minorHAnsi"/>
        </w:rPr>
      </w:pPr>
    </w:p>
    <w:p w14:paraId="10B1202C" w14:textId="2F52B511" w:rsidR="00EA77BA" w:rsidRPr="009C44DC" w:rsidRDefault="006A2E45" w:rsidP="00F631A6">
      <w:pPr>
        <w:pStyle w:val="ListParagraph"/>
        <w:numPr>
          <w:ilvl w:val="1"/>
          <w:numId w:val="7"/>
        </w:numPr>
        <w:rPr>
          <w:rFonts w:asciiTheme="minorHAnsi" w:hAnsiTheme="minorHAnsi" w:cstheme="minorHAnsi"/>
        </w:rPr>
      </w:pPr>
      <w:r w:rsidRPr="009C44DC">
        <w:rPr>
          <w:rFonts w:asciiTheme="minorHAnsi" w:hAnsiTheme="minorHAnsi" w:cstheme="minorHAnsi"/>
        </w:rPr>
        <w:t xml:space="preserve">The </w:t>
      </w:r>
      <w:r w:rsidR="00576C2D" w:rsidRPr="009C44DC">
        <w:rPr>
          <w:rFonts w:asciiTheme="minorHAnsi" w:hAnsiTheme="minorHAnsi" w:cstheme="minorHAnsi"/>
        </w:rPr>
        <w:t xml:space="preserve">Double </w:t>
      </w:r>
      <w:r w:rsidR="008E71DB" w:rsidRPr="009C44DC">
        <w:rPr>
          <w:rFonts w:asciiTheme="minorHAnsi" w:hAnsiTheme="minorHAnsi" w:cstheme="minorHAnsi"/>
        </w:rPr>
        <w:t xml:space="preserve">Degree </w:t>
      </w:r>
      <w:r w:rsidR="00576C2D" w:rsidRPr="009C44DC">
        <w:rPr>
          <w:rFonts w:asciiTheme="minorHAnsi" w:hAnsiTheme="minorHAnsi" w:cstheme="minorHAnsi"/>
        </w:rPr>
        <w:t xml:space="preserve">PhD </w:t>
      </w:r>
      <w:r w:rsidRPr="009C44DC">
        <w:rPr>
          <w:rFonts w:asciiTheme="minorHAnsi" w:hAnsiTheme="minorHAnsi" w:cstheme="minorHAnsi"/>
        </w:rPr>
        <w:t>Program is available to participating PhD students on a full-time basis only.</w:t>
      </w:r>
    </w:p>
    <w:p w14:paraId="69B6614C" w14:textId="77777777" w:rsidR="00F603DB" w:rsidRPr="009C44DC" w:rsidRDefault="00F603DB" w:rsidP="00447E95">
      <w:pPr>
        <w:pStyle w:val="ListParagraph"/>
        <w:rPr>
          <w:rFonts w:asciiTheme="minorHAnsi" w:hAnsiTheme="minorHAnsi" w:cstheme="minorHAnsi"/>
        </w:rPr>
      </w:pPr>
    </w:p>
    <w:p w14:paraId="401482CF" w14:textId="77777777" w:rsidR="00447E95" w:rsidRPr="009C44DC" w:rsidRDefault="00F603DB" w:rsidP="00447E95">
      <w:pPr>
        <w:pStyle w:val="ListParagraph"/>
        <w:numPr>
          <w:ilvl w:val="1"/>
          <w:numId w:val="7"/>
        </w:numPr>
        <w:rPr>
          <w:rFonts w:asciiTheme="minorHAnsi" w:hAnsiTheme="minorHAnsi" w:cstheme="minorHAnsi"/>
        </w:rPr>
      </w:pPr>
      <w:r w:rsidRPr="009C44DC">
        <w:rPr>
          <w:rFonts w:asciiTheme="minorHAnsi" w:hAnsiTheme="minorHAnsi" w:cstheme="minorHAnsi"/>
        </w:rPr>
        <w:t xml:space="preserve">It is ensured that individual PhD students are admitted either at </w:t>
      </w:r>
      <w:r w:rsidRPr="001422D3">
        <w:rPr>
          <w:rFonts w:asciiTheme="minorHAnsi" w:hAnsiTheme="minorHAnsi" w:cstheme="minorHAnsi"/>
        </w:rPr>
        <w:t>UCPH</w:t>
      </w:r>
      <w:r w:rsidRPr="009C44DC">
        <w:rPr>
          <w:rFonts w:asciiTheme="minorHAnsi" w:hAnsiTheme="minorHAnsi" w:cstheme="minorHAnsi"/>
        </w:rPr>
        <w:t xml:space="preserve"> or at </w:t>
      </w:r>
      <w:r w:rsidRPr="001422D3">
        <w:rPr>
          <w:rFonts w:asciiTheme="minorHAnsi" w:hAnsiTheme="minorHAnsi" w:cstheme="minorHAnsi"/>
          <w:highlight w:val="yellow"/>
        </w:rPr>
        <w:t>PARTNER UNIVERSITY</w:t>
      </w:r>
      <w:r w:rsidRPr="009C44DC">
        <w:rPr>
          <w:rFonts w:asciiTheme="minorHAnsi" w:hAnsiTheme="minorHAnsi" w:cstheme="minorHAnsi"/>
        </w:rPr>
        <w:t>.</w:t>
      </w:r>
    </w:p>
    <w:p w14:paraId="6DEB203B" w14:textId="77777777" w:rsidR="00447E95" w:rsidRPr="009C44DC" w:rsidRDefault="00447E95" w:rsidP="00447E95">
      <w:pPr>
        <w:pStyle w:val="ListParagraph"/>
        <w:rPr>
          <w:rFonts w:asciiTheme="minorHAnsi" w:hAnsiTheme="minorHAnsi" w:cstheme="minorHAnsi"/>
        </w:rPr>
      </w:pPr>
    </w:p>
    <w:p w14:paraId="2BB919F9" w14:textId="7C96CBC7" w:rsidR="00F603DB" w:rsidRPr="009C44DC" w:rsidRDefault="00A1670C" w:rsidP="00447E95">
      <w:pPr>
        <w:pStyle w:val="ListParagraph"/>
        <w:numPr>
          <w:ilvl w:val="1"/>
          <w:numId w:val="7"/>
        </w:numPr>
        <w:rPr>
          <w:rFonts w:asciiTheme="minorHAnsi" w:hAnsiTheme="minorHAnsi" w:cstheme="minorHAnsi"/>
        </w:rPr>
      </w:pPr>
      <w:r w:rsidRPr="009C44DC">
        <w:rPr>
          <w:rFonts w:asciiTheme="minorHAnsi" w:hAnsiTheme="minorHAnsi" w:cstheme="minorHAnsi"/>
        </w:rPr>
        <w:t>The</w:t>
      </w:r>
      <w:r w:rsidRPr="009C44DC">
        <w:rPr>
          <w:rFonts w:asciiTheme="minorHAnsi" w:hAnsiTheme="minorHAnsi" w:cstheme="minorHAnsi"/>
          <w:spacing w:val="-4"/>
        </w:rPr>
        <w:t xml:space="preserve"> </w:t>
      </w:r>
      <w:r w:rsidRPr="009C44DC">
        <w:rPr>
          <w:rFonts w:asciiTheme="minorHAnsi" w:hAnsiTheme="minorHAnsi" w:cstheme="minorHAnsi"/>
        </w:rPr>
        <w:t>admission</w:t>
      </w:r>
      <w:r w:rsidRPr="009C44DC">
        <w:rPr>
          <w:rFonts w:asciiTheme="minorHAnsi" w:hAnsiTheme="minorHAnsi" w:cstheme="minorHAnsi"/>
          <w:spacing w:val="-3"/>
        </w:rPr>
        <w:t xml:space="preserve"> </w:t>
      </w:r>
      <w:r w:rsidRPr="009C44DC">
        <w:rPr>
          <w:rFonts w:asciiTheme="minorHAnsi" w:hAnsiTheme="minorHAnsi" w:cstheme="minorHAnsi"/>
        </w:rPr>
        <w:t>and</w:t>
      </w:r>
      <w:r w:rsidRPr="009C44DC">
        <w:rPr>
          <w:rFonts w:asciiTheme="minorHAnsi" w:hAnsiTheme="minorHAnsi" w:cstheme="minorHAnsi"/>
          <w:spacing w:val="-1"/>
        </w:rPr>
        <w:t xml:space="preserve"> </w:t>
      </w:r>
      <w:r w:rsidRPr="009C44DC">
        <w:rPr>
          <w:rFonts w:asciiTheme="minorHAnsi" w:hAnsiTheme="minorHAnsi" w:cstheme="minorHAnsi"/>
        </w:rPr>
        <w:t>enrolment</w:t>
      </w:r>
      <w:r w:rsidRPr="009C44DC">
        <w:rPr>
          <w:rFonts w:asciiTheme="minorHAnsi" w:hAnsiTheme="minorHAnsi" w:cstheme="minorHAnsi"/>
          <w:spacing w:val="-3"/>
        </w:rPr>
        <w:t xml:space="preserve"> </w:t>
      </w:r>
      <w:r w:rsidRPr="009C44DC">
        <w:rPr>
          <w:rFonts w:asciiTheme="minorHAnsi" w:hAnsiTheme="minorHAnsi" w:cstheme="minorHAnsi"/>
        </w:rPr>
        <w:t>of participating PhD</w:t>
      </w:r>
      <w:r w:rsidRPr="009C44DC">
        <w:rPr>
          <w:rFonts w:asciiTheme="minorHAnsi" w:hAnsiTheme="minorHAnsi" w:cstheme="minorHAnsi"/>
          <w:spacing w:val="-3"/>
        </w:rPr>
        <w:t xml:space="preserve"> </w:t>
      </w:r>
      <w:r w:rsidRPr="009C44DC">
        <w:rPr>
          <w:rFonts w:asciiTheme="minorHAnsi" w:hAnsiTheme="minorHAnsi" w:cstheme="minorHAnsi"/>
        </w:rPr>
        <w:t>students</w:t>
      </w:r>
      <w:r w:rsidRPr="009C44DC">
        <w:rPr>
          <w:rFonts w:asciiTheme="minorHAnsi" w:hAnsiTheme="minorHAnsi" w:cstheme="minorHAnsi"/>
          <w:spacing w:val="-2"/>
        </w:rPr>
        <w:t xml:space="preserve"> </w:t>
      </w:r>
      <w:r w:rsidRPr="009C44DC">
        <w:rPr>
          <w:rFonts w:asciiTheme="minorHAnsi" w:hAnsiTheme="minorHAnsi" w:cstheme="minorHAnsi"/>
        </w:rPr>
        <w:t>will</w:t>
      </w:r>
      <w:r w:rsidRPr="009C44DC">
        <w:rPr>
          <w:rFonts w:asciiTheme="minorHAnsi" w:hAnsiTheme="minorHAnsi" w:cstheme="minorHAnsi"/>
          <w:spacing w:val="-1"/>
        </w:rPr>
        <w:t xml:space="preserve"> </w:t>
      </w:r>
      <w:r w:rsidRPr="009C44DC">
        <w:rPr>
          <w:rFonts w:asciiTheme="minorHAnsi" w:hAnsiTheme="minorHAnsi" w:cstheme="minorHAnsi"/>
        </w:rPr>
        <w:t>be</w:t>
      </w:r>
      <w:r w:rsidRPr="009C44DC">
        <w:rPr>
          <w:rFonts w:asciiTheme="minorHAnsi" w:hAnsiTheme="minorHAnsi" w:cstheme="minorHAnsi"/>
          <w:spacing w:val="-4"/>
        </w:rPr>
        <w:t xml:space="preserve"> </w:t>
      </w:r>
      <w:r w:rsidRPr="009C44DC">
        <w:rPr>
          <w:rFonts w:asciiTheme="minorHAnsi" w:hAnsiTheme="minorHAnsi" w:cstheme="minorHAnsi"/>
        </w:rPr>
        <w:t>subject</w:t>
      </w:r>
      <w:r w:rsidRPr="009C44DC">
        <w:rPr>
          <w:rFonts w:asciiTheme="minorHAnsi" w:hAnsiTheme="minorHAnsi" w:cstheme="minorHAnsi"/>
          <w:spacing w:val="-3"/>
        </w:rPr>
        <w:t xml:space="preserve"> </w:t>
      </w:r>
      <w:r w:rsidRPr="009C44DC">
        <w:rPr>
          <w:rFonts w:asciiTheme="minorHAnsi" w:hAnsiTheme="minorHAnsi" w:cstheme="minorHAnsi"/>
        </w:rPr>
        <w:t>to</w:t>
      </w:r>
      <w:r w:rsidRPr="009C44DC">
        <w:rPr>
          <w:rFonts w:asciiTheme="minorHAnsi" w:hAnsiTheme="minorHAnsi" w:cstheme="minorHAnsi"/>
          <w:spacing w:val="-3"/>
        </w:rPr>
        <w:t xml:space="preserve"> </w:t>
      </w:r>
      <w:r w:rsidRPr="009C44DC">
        <w:rPr>
          <w:rFonts w:asciiTheme="minorHAnsi" w:hAnsiTheme="minorHAnsi" w:cstheme="minorHAnsi"/>
        </w:rPr>
        <w:t>compliance</w:t>
      </w:r>
      <w:r w:rsidRPr="009C44DC">
        <w:rPr>
          <w:rFonts w:asciiTheme="minorHAnsi" w:hAnsiTheme="minorHAnsi" w:cstheme="minorHAnsi"/>
          <w:spacing w:val="-3"/>
        </w:rPr>
        <w:t xml:space="preserve"> </w:t>
      </w:r>
      <w:r w:rsidRPr="009C44DC">
        <w:rPr>
          <w:rFonts w:asciiTheme="minorHAnsi" w:hAnsiTheme="minorHAnsi" w:cstheme="minorHAnsi"/>
        </w:rPr>
        <w:t>with</w:t>
      </w:r>
      <w:r w:rsidRPr="009C44DC">
        <w:rPr>
          <w:rFonts w:asciiTheme="minorHAnsi" w:hAnsiTheme="minorHAnsi" w:cstheme="minorHAnsi"/>
          <w:spacing w:val="-3"/>
        </w:rPr>
        <w:t xml:space="preserve"> </w:t>
      </w:r>
      <w:r w:rsidRPr="009C44DC">
        <w:rPr>
          <w:rFonts w:asciiTheme="minorHAnsi" w:hAnsiTheme="minorHAnsi" w:cstheme="minorHAnsi"/>
        </w:rPr>
        <w:t>admission and enrolment criteria at both universities.</w:t>
      </w:r>
    </w:p>
    <w:p w14:paraId="38D44145" w14:textId="77777777" w:rsidR="00447E95" w:rsidRPr="009C44DC" w:rsidRDefault="00447E95" w:rsidP="00447E95">
      <w:pPr>
        <w:pStyle w:val="ListParagraph"/>
        <w:ind w:left="720" w:firstLine="0"/>
        <w:rPr>
          <w:rFonts w:asciiTheme="minorHAnsi" w:hAnsiTheme="minorHAnsi" w:cstheme="minorHAnsi"/>
        </w:rPr>
      </w:pPr>
    </w:p>
    <w:p w14:paraId="1325C9BD" w14:textId="0CF1F1C1" w:rsidR="00F603DB" w:rsidRPr="009C44DC" w:rsidRDefault="00A1670C" w:rsidP="00F603DB">
      <w:pPr>
        <w:pStyle w:val="ListParagraph"/>
        <w:numPr>
          <w:ilvl w:val="1"/>
          <w:numId w:val="7"/>
        </w:numPr>
        <w:rPr>
          <w:rFonts w:asciiTheme="minorHAnsi" w:hAnsiTheme="minorHAnsi" w:cstheme="minorHAnsi"/>
        </w:rPr>
      </w:pPr>
      <w:r w:rsidRPr="009C44DC">
        <w:rPr>
          <w:rFonts w:asciiTheme="minorHAnsi" w:hAnsiTheme="minorHAnsi" w:cstheme="minorHAnsi"/>
        </w:rPr>
        <w:t>The university where the PhD student is admitted is also referred to as the “home institution,” while the collaborating university is designated as the “host institution” for the PhD student.</w:t>
      </w:r>
    </w:p>
    <w:p w14:paraId="2D56E0D5" w14:textId="77777777" w:rsidR="00A1670C" w:rsidRPr="009C44DC" w:rsidRDefault="00A1670C" w:rsidP="00447E95">
      <w:pPr>
        <w:pStyle w:val="ListParagraph"/>
        <w:rPr>
          <w:rFonts w:asciiTheme="minorHAnsi" w:hAnsiTheme="minorHAnsi" w:cstheme="minorHAnsi"/>
        </w:rPr>
      </w:pPr>
    </w:p>
    <w:p w14:paraId="36283A18" w14:textId="24DF71BB" w:rsidR="00F603DB" w:rsidRPr="009C44DC" w:rsidRDefault="00F603DB" w:rsidP="00F603DB">
      <w:pPr>
        <w:pStyle w:val="ListParagraph"/>
        <w:numPr>
          <w:ilvl w:val="1"/>
          <w:numId w:val="7"/>
        </w:numPr>
        <w:rPr>
          <w:rFonts w:asciiTheme="minorHAnsi" w:hAnsiTheme="minorHAnsi" w:cstheme="minorHAnsi"/>
        </w:rPr>
      </w:pPr>
      <w:r w:rsidRPr="009C44DC">
        <w:rPr>
          <w:rFonts w:asciiTheme="minorHAnsi" w:hAnsiTheme="minorHAnsi" w:cstheme="minorHAnsi"/>
        </w:rPr>
        <w:t xml:space="preserve">Unless otherwise agreed in writing participating PhD students will simultaneously </w:t>
      </w:r>
      <w:proofErr w:type="spellStart"/>
      <w:r w:rsidRPr="009C44DC">
        <w:rPr>
          <w:rFonts w:asciiTheme="minorHAnsi" w:hAnsiTheme="minorHAnsi" w:cstheme="minorHAnsi"/>
        </w:rPr>
        <w:t>enrol</w:t>
      </w:r>
      <w:proofErr w:type="spellEnd"/>
      <w:r w:rsidRPr="009C44DC">
        <w:rPr>
          <w:rFonts w:asciiTheme="minorHAnsi" w:hAnsiTheme="minorHAnsi" w:cstheme="minorHAnsi"/>
        </w:rPr>
        <w:t xml:space="preserve"> at UCPH and </w:t>
      </w:r>
      <w:r w:rsidRPr="001422D3">
        <w:rPr>
          <w:rFonts w:asciiTheme="minorHAnsi" w:hAnsiTheme="minorHAnsi" w:cstheme="minorHAnsi"/>
          <w:highlight w:val="yellow"/>
        </w:rPr>
        <w:t>PARTNER UNIVERSITY</w:t>
      </w:r>
      <w:r w:rsidRPr="009C44DC">
        <w:rPr>
          <w:rFonts w:asciiTheme="minorHAnsi" w:hAnsiTheme="minorHAnsi" w:cstheme="minorHAnsi"/>
        </w:rPr>
        <w:t xml:space="preserve"> during their candidature.</w:t>
      </w:r>
    </w:p>
    <w:p w14:paraId="00C0F239" w14:textId="77777777" w:rsidR="00106152" w:rsidRPr="009C44DC" w:rsidRDefault="00106152" w:rsidP="00806ACC">
      <w:pPr>
        <w:rPr>
          <w:rFonts w:asciiTheme="minorHAnsi" w:hAnsiTheme="minorHAnsi" w:cstheme="minorHAnsi"/>
        </w:rPr>
      </w:pPr>
    </w:p>
    <w:p w14:paraId="2D4738A9" w14:textId="46D95900" w:rsidR="00F631A6"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Admission</w:t>
      </w:r>
      <w:r w:rsidR="00576C2D" w:rsidRPr="009C44DC">
        <w:rPr>
          <w:rFonts w:asciiTheme="minorHAnsi" w:hAnsiTheme="minorHAnsi" w:cstheme="minorHAnsi"/>
        </w:rPr>
        <w:t xml:space="preserve"> and enrolment </w:t>
      </w:r>
      <w:r w:rsidRPr="009C44DC">
        <w:rPr>
          <w:rFonts w:asciiTheme="minorHAnsi" w:hAnsiTheme="minorHAnsi" w:cstheme="minorHAnsi"/>
        </w:rPr>
        <w:t xml:space="preserve">to the </w:t>
      </w:r>
      <w:r w:rsidR="00576C2D" w:rsidRPr="009C44DC">
        <w:rPr>
          <w:rFonts w:asciiTheme="minorHAnsi" w:hAnsiTheme="minorHAnsi" w:cstheme="minorHAnsi"/>
        </w:rPr>
        <w:t xml:space="preserve">Double </w:t>
      </w:r>
      <w:r w:rsidR="008E71DB" w:rsidRPr="009C44DC">
        <w:rPr>
          <w:rFonts w:asciiTheme="minorHAnsi" w:hAnsiTheme="minorHAnsi" w:cstheme="minorHAnsi"/>
        </w:rPr>
        <w:t xml:space="preserve">Degree </w:t>
      </w:r>
      <w:r w:rsidRPr="009C44DC">
        <w:rPr>
          <w:rFonts w:asciiTheme="minorHAnsi" w:hAnsiTheme="minorHAnsi" w:cstheme="minorHAnsi"/>
        </w:rPr>
        <w:t>PhD Program requires the applicant to hold a</w:t>
      </w:r>
      <w:r w:rsidR="00576C2D" w:rsidRPr="009C44DC">
        <w:rPr>
          <w:rFonts w:asciiTheme="minorHAnsi" w:hAnsiTheme="minorHAnsi" w:cstheme="minorHAnsi"/>
        </w:rPr>
        <w:t xml:space="preserve"> two-year (120 ECTS)</w:t>
      </w:r>
      <w:r w:rsidRPr="009C44DC">
        <w:rPr>
          <w:rFonts w:asciiTheme="minorHAnsi" w:hAnsiTheme="minorHAnsi" w:cstheme="minorHAnsi"/>
        </w:rPr>
        <w:t xml:space="preserve"> </w:t>
      </w:r>
      <w:proofErr w:type="gramStart"/>
      <w:r w:rsidRPr="009C44DC">
        <w:rPr>
          <w:rFonts w:asciiTheme="minorHAnsi" w:hAnsiTheme="minorHAnsi" w:cstheme="minorHAnsi"/>
        </w:rPr>
        <w:t>Master</w:t>
      </w:r>
      <w:r w:rsidR="00A1670C" w:rsidRPr="009C44DC">
        <w:rPr>
          <w:rFonts w:asciiTheme="minorHAnsi" w:hAnsiTheme="minorHAnsi" w:cstheme="minorHAnsi"/>
        </w:rPr>
        <w:t>’</w:t>
      </w:r>
      <w:r w:rsidRPr="009C44DC">
        <w:rPr>
          <w:rFonts w:asciiTheme="minorHAnsi" w:hAnsiTheme="minorHAnsi" w:cstheme="minorHAnsi"/>
        </w:rPr>
        <w:t>s</w:t>
      </w:r>
      <w:proofErr w:type="gramEnd"/>
      <w:r w:rsidRPr="009C44DC">
        <w:rPr>
          <w:rFonts w:asciiTheme="minorHAnsi" w:hAnsiTheme="minorHAnsi" w:cstheme="minorHAnsi"/>
        </w:rPr>
        <w:t xml:space="preserve"> degree or equivalent.</w:t>
      </w:r>
    </w:p>
    <w:p w14:paraId="20557D25" w14:textId="77777777" w:rsidR="00F631A6" w:rsidRPr="009C44DC" w:rsidRDefault="00F631A6" w:rsidP="00F631A6">
      <w:pPr>
        <w:pStyle w:val="ListParagraph"/>
        <w:rPr>
          <w:rFonts w:asciiTheme="minorHAnsi" w:hAnsiTheme="minorHAnsi" w:cstheme="minorHAnsi"/>
        </w:rPr>
      </w:pPr>
    </w:p>
    <w:p w14:paraId="24CFFE4F" w14:textId="412FAA40" w:rsidR="00F631A6"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Participating</w:t>
      </w:r>
      <w:r w:rsidRPr="009C44DC">
        <w:rPr>
          <w:rFonts w:asciiTheme="minorHAnsi" w:hAnsiTheme="minorHAnsi" w:cstheme="minorHAnsi"/>
          <w:spacing w:val="-11"/>
        </w:rPr>
        <w:t xml:space="preserve"> </w:t>
      </w:r>
      <w:r w:rsidRPr="009C44DC">
        <w:rPr>
          <w:rFonts w:asciiTheme="minorHAnsi" w:hAnsiTheme="minorHAnsi" w:cstheme="minorHAnsi"/>
        </w:rPr>
        <w:t>PhD</w:t>
      </w:r>
      <w:r w:rsidRPr="009C44DC">
        <w:rPr>
          <w:rFonts w:asciiTheme="minorHAnsi" w:hAnsiTheme="minorHAnsi" w:cstheme="minorHAnsi"/>
          <w:spacing w:val="-11"/>
        </w:rPr>
        <w:t xml:space="preserve"> </w:t>
      </w:r>
      <w:r w:rsidRPr="009C44DC">
        <w:rPr>
          <w:rFonts w:asciiTheme="minorHAnsi" w:hAnsiTheme="minorHAnsi" w:cstheme="minorHAnsi"/>
        </w:rPr>
        <w:t>students</w:t>
      </w:r>
      <w:r w:rsidRPr="009C44DC">
        <w:rPr>
          <w:rFonts w:asciiTheme="minorHAnsi" w:hAnsiTheme="minorHAnsi" w:cstheme="minorHAnsi"/>
          <w:spacing w:val="-11"/>
        </w:rPr>
        <w:t xml:space="preserve"> </w:t>
      </w:r>
      <w:r w:rsidRPr="009C44DC">
        <w:rPr>
          <w:rFonts w:asciiTheme="minorHAnsi" w:hAnsiTheme="minorHAnsi" w:cstheme="minorHAnsi"/>
        </w:rPr>
        <w:t>will</w:t>
      </w:r>
      <w:r w:rsidRPr="009C44DC">
        <w:rPr>
          <w:rFonts w:asciiTheme="minorHAnsi" w:hAnsiTheme="minorHAnsi" w:cstheme="minorHAnsi"/>
          <w:spacing w:val="-12"/>
        </w:rPr>
        <w:t xml:space="preserve"> </w:t>
      </w:r>
      <w:r w:rsidRPr="009C44DC">
        <w:rPr>
          <w:rFonts w:asciiTheme="minorHAnsi" w:hAnsiTheme="minorHAnsi" w:cstheme="minorHAnsi"/>
        </w:rPr>
        <w:t>divide</w:t>
      </w:r>
      <w:r w:rsidRPr="009C44DC">
        <w:rPr>
          <w:rFonts w:asciiTheme="minorHAnsi" w:hAnsiTheme="minorHAnsi" w:cstheme="minorHAnsi"/>
          <w:spacing w:val="-12"/>
        </w:rPr>
        <w:t xml:space="preserve"> </w:t>
      </w:r>
      <w:r w:rsidRPr="009C44DC">
        <w:rPr>
          <w:rFonts w:asciiTheme="minorHAnsi" w:hAnsiTheme="minorHAnsi" w:cstheme="minorHAnsi"/>
        </w:rPr>
        <w:t>their</w:t>
      </w:r>
      <w:r w:rsidRPr="009C44DC">
        <w:rPr>
          <w:rFonts w:asciiTheme="minorHAnsi" w:hAnsiTheme="minorHAnsi" w:cstheme="minorHAnsi"/>
          <w:spacing w:val="-10"/>
        </w:rPr>
        <w:t xml:space="preserve"> </w:t>
      </w:r>
      <w:r w:rsidRPr="009C44DC">
        <w:rPr>
          <w:rFonts w:asciiTheme="minorHAnsi" w:hAnsiTheme="minorHAnsi" w:cstheme="minorHAnsi"/>
        </w:rPr>
        <w:t>candidature</w:t>
      </w:r>
      <w:r w:rsidRPr="009C44DC">
        <w:rPr>
          <w:rFonts w:asciiTheme="minorHAnsi" w:hAnsiTheme="minorHAnsi" w:cstheme="minorHAnsi"/>
          <w:spacing w:val="-12"/>
        </w:rPr>
        <w:t xml:space="preserve"> </w:t>
      </w:r>
      <w:r w:rsidRPr="009C44DC">
        <w:rPr>
          <w:rFonts w:asciiTheme="minorHAnsi" w:hAnsiTheme="minorHAnsi" w:cstheme="minorHAnsi"/>
        </w:rPr>
        <w:t>between</w:t>
      </w:r>
      <w:r w:rsidR="00106152" w:rsidRPr="009C44DC">
        <w:rPr>
          <w:rFonts w:asciiTheme="minorHAnsi" w:hAnsiTheme="minorHAnsi" w:cstheme="minorHAnsi"/>
        </w:rPr>
        <w:t xml:space="preserve"> UCPH </w:t>
      </w:r>
      <w:r w:rsidR="006B7228" w:rsidRPr="009C44DC">
        <w:rPr>
          <w:rFonts w:asciiTheme="minorHAnsi" w:hAnsiTheme="minorHAnsi" w:cstheme="minorHAnsi"/>
        </w:rPr>
        <w:t xml:space="preserve">and </w:t>
      </w:r>
      <w:r w:rsidR="006B7228" w:rsidRPr="001422D3">
        <w:rPr>
          <w:rFonts w:asciiTheme="minorHAnsi" w:hAnsiTheme="minorHAnsi" w:cstheme="minorHAnsi"/>
          <w:highlight w:val="yellow"/>
        </w:rPr>
        <w:t>PARTNER UNIVERSITY</w:t>
      </w:r>
      <w:r w:rsidRPr="009C44DC">
        <w:rPr>
          <w:rFonts w:asciiTheme="minorHAnsi" w:hAnsiTheme="minorHAnsi" w:cstheme="minorHAnsi"/>
        </w:rPr>
        <w:t xml:space="preserve"> </w:t>
      </w:r>
      <w:r w:rsidR="00106152" w:rsidRPr="009C44DC">
        <w:rPr>
          <w:rFonts w:asciiTheme="minorHAnsi" w:hAnsiTheme="minorHAnsi" w:cstheme="minorHAnsi"/>
        </w:rPr>
        <w:t xml:space="preserve">with at </w:t>
      </w:r>
      <w:r w:rsidRPr="009C44DC">
        <w:rPr>
          <w:rFonts w:asciiTheme="minorHAnsi" w:hAnsiTheme="minorHAnsi" w:cstheme="minorHAnsi"/>
        </w:rPr>
        <w:t xml:space="preserve">least </w:t>
      </w:r>
      <w:r w:rsidR="00DD18A6" w:rsidRPr="009C44DC">
        <w:rPr>
          <w:rFonts w:asciiTheme="minorHAnsi" w:hAnsiTheme="minorHAnsi" w:cstheme="minorHAnsi"/>
        </w:rPr>
        <w:t>12</w:t>
      </w:r>
      <w:r w:rsidRPr="009C44DC">
        <w:rPr>
          <w:rFonts w:asciiTheme="minorHAnsi" w:hAnsiTheme="minorHAnsi" w:cstheme="minorHAnsi"/>
        </w:rPr>
        <w:t xml:space="preserve"> months to be completed at </w:t>
      </w:r>
      <w:r w:rsidR="000E7978" w:rsidRPr="009C44DC">
        <w:rPr>
          <w:rFonts w:asciiTheme="minorHAnsi" w:hAnsiTheme="minorHAnsi" w:cstheme="minorHAnsi"/>
        </w:rPr>
        <w:t>each institution</w:t>
      </w:r>
      <w:r w:rsidRPr="009C44DC">
        <w:rPr>
          <w:rFonts w:asciiTheme="minorHAnsi" w:hAnsiTheme="minorHAnsi" w:cstheme="minorHAnsi"/>
        </w:rPr>
        <w:t>.</w:t>
      </w:r>
    </w:p>
    <w:p w14:paraId="19479BD1" w14:textId="77777777" w:rsidR="00A1670C" w:rsidRPr="009C44DC" w:rsidRDefault="00A1670C" w:rsidP="00A1670C">
      <w:pPr>
        <w:pStyle w:val="ListParagraph"/>
        <w:rPr>
          <w:rFonts w:asciiTheme="minorHAnsi" w:hAnsiTheme="minorHAnsi" w:cstheme="minorHAnsi"/>
        </w:rPr>
      </w:pPr>
    </w:p>
    <w:p w14:paraId="4A21110A" w14:textId="583369F3" w:rsidR="00F631A6"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Any</w:t>
      </w:r>
      <w:r w:rsidRPr="009C44DC">
        <w:rPr>
          <w:rFonts w:asciiTheme="minorHAnsi" w:hAnsiTheme="minorHAnsi" w:cstheme="minorHAnsi"/>
          <w:spacing w:val="-4"/>
        </w:rPr>
        <w:t xml:space="preserve"> </w:t>
      </w:r>
      <w:r w:rsidR="001D7035" w:rsidRPr="009C44DC">
        <w:rPr>
          <w:rFonts w:asciiTheme="minorHAnsi" w:hAnsiTheme="minorHAnsi" w:cstheme="minorHAnsi"/>
          <w:spacing w:val="-4"/>
        </w:rPr>
        <w:t>coursework</w:t>
      </w:r>
      <w:r w:rsidR="003E39C8" w:rsidRPr="009C44DC">
        <w:rPr>
          <w:rFonts w:asciiTheme="minorHAnsi" w:hAnsiTheme="minorHAnsi" w:cstheme="minorHAnsi"/>
          <w:spacing w:val="-4"/>
        </w:rPr>
        <w:t xml:space="preserve">, </w:t>
      </w:r>
      <w:r w:rsidR="00AA70CE" w:rsidRPr="009C44DC">
        <w:rPr>
          <w:rFonts w:asciiTheme="minorHAnsi" w:hAnsiTheme="minorHAnsi" w:cstheme="minorHAnsi"/>
          <w:spacing w:val="-4"/>
        </w:rPr>
        <w:t>teaching,</w:t>
      </w:r>
      <w:r w:rsidR="003E39C8" w:rsidRPr="009C44DC">
        <w:rPr>
          <w:rFonts w:asciiTheme="minorHAnsi" w:hAnsiTheme="minorHAnsi" w:cstheme="minorHAnsi"/>
          <w:spacing w:val="-4"/>
        </w:rPr>
        <w:t xml:space="preserve"> and knowledge dissemination</w:t>
      </w:r>
      <w:r w:rsidR="001D7035" w:rsidRPr="009C44DC">
        <w:rPr>
          <w:rFonts w:asciiTheme="minorHAnsi" w:hAnsiTheme="minorHAnsi" w:cstheme="minorHAnsi"/>
          <w:spacing w:val="-4"/>
        </w:rPr>
        <w:t xml:space="preserve"> </w:t>
      </w:r>
      <w:r w:rsidR="000B6979" w:rsidRPr="009C44DC">
        <w:rPr>
          <w:rFonts w:asciiTheme="minorHAnsi" w:hAnsiTheme="minorHAnsi" w:cstheme="minorHAnsi"/>
          <w:spacing w:val="-4"/>
        </w:rPr>
        <w:t>r</w:t>
      </w:r>
      <w:r w:rsidRPr="009C44DC">
        <w:rPr>
          <w:rFonts w:asciiTheme="minorHAnsi" w:hAnsiTheme="minorHAnsi" w:cstheme="minorHAnsi"/>
        </w:rPr>
        <w:t>equirements</w:t>
      </w:r>
      <w:r w:rsidRPr="009C44DC">
        <w:rPr>
          <w:rFonts w:asciiTheme="minorHAnsi" w:hAnsiTheme="minorHAnsi" w:cstheme="minorHAnsi"/>
          <w:spacing w:val="-4"/>
        </w:rPr>
        <w:t xml:space="preserve"> </w:t>
      </w:r>
      <w:r w:rsidRPr="009C44DC">
        <w:rPr>
          <w:rFonts w:asciiTheme="minorHAnsi" w:hAnsiTheme="minorHAnsi" w:cstheme="minorHAnsi"/>
        </w:rPr>
        <w:t>applicable</w:t>
      </w:r>
      <w:r w:rsidRPr="009C44DC">
        <w:rPr>
          <w:rFonts w:asciiTheme="minorHAnsi" w:hAnsiTheme="minorHAnsi" w:cstheme="minorHAnsi"/>
          <w:spacing w:val="-5"/>
        </w:rPr>
        <w:t xml:space="preserve"> </w:t>
      </w:r>
      <w:r w:rsidRPr="009C44DC">
        <w:rPr>
          <w:rFonts w:asciiTheme="minorHAnsi" w:hAnsiTheme="minorHAnsi" w:cstheme="minorHAnsi"/>
        </w:rPr>
        <w:t>to</w:t>
      </w:r>
      <w:r w:rsidRPr="009C44DC">
        <w:rPr>
          <w:rFonts w:asciiTheme="minorHAnsi" w:hAnsiTheme="minorHAnsi" w:cstheme="minorHAnsi"/>
          <w:spacing w:val="-3"/>
        </w:rPr>
        <w:t xml:space="preserve"> </w:t>
      </w:r>
      <w:r w:rsidRPr="009C44DC">
        <w:rPr>
          <w:rFonts w:asciiTheme="minorHAnsi" w:hAnsiTheme="minorHAnsi" w:cstheme="minorHAnsi"/>
        </w:rPr>
        <w:t>a PhD</w:t>
      </w:r>
      <w:r w:rsidRPr="009C44DC">
        <w:rPr>
          <w:rFonts w:asciiTheme="minorHAnsi" w:hAnsiTheme="minorHAnsi" w:cstheme="minorHAnsi"/>
          <w:spacing w:val="-5"/>
        </w:rPr>
        <w:t xml:space="preserve"> </w:t>
      </w:r>
      <w:r w:rsidRPr="009C44DC">
        <w:rPr>
          <w:rFonts w:asciiTheme="minorHAnsi" w:hAnsiTheme="minorHAnsi" w:cstheme="minorHAnsi"/>
        </w:rPr>
        <w:t>student</w:t>
      </w:r>
      <w:r w:rsidRPr="009C44DC">
        <w:rPr>
          <w:rFonts w:asciiTheme="minorHAnsi" w:hAnsiTheme="minorHAnsi" w:cstheme="minorHAnsi"/>
          <w:spacing w:val="-2"/>
        </w:rPr>
        <w:t xml:space="preserve"> </w:t>
      </w:r>
      <w:r w:rsidRPr="009C44DC">
        <w:rPr>
          <w:rFonts w:asciiTheme="minorHAnsi" w:hAnsiTheme="minorHAnsi" w:cstheme="minorHAnsi"/>
        </w:rPr>
        <w:t>will</w:t>
      </w:r>
      <w:r w:rsidRPr="009C44DC">
        <w:rPr>
          <w:rFonts w:asciiTheme="minorHAnsi" w:hAnsiTheme="minorHAnsi" w:cstheme="minorHAnsi"/>
          <w:spacing w:val="-4"/>
        </w:rPr>
        <w:t xml:space="preserve"> </w:t>
      </w:r>
      <w:r w:rsidRPr="009C44DC">
        <w:rPr>
          <w:rFonts w:asciiTheme="minorHAnsi" w:hAnsiTheme="minorHAnsi" w:cstheme="minorHAnsi"/>
        </w:rPr>
        <w:t>be</w:t>
      </w:r>
      <w:r w:rsidRPr="009C44DC">
        <w:rPr>
          <w:rFonts w:asciiTheme="minorHAnsi" w:hAnsiTheme="minorHAnsi" w:cstheme="minorHAnsi"/>
          <w:spacing w:val="-6"/>
        </w:rPr>
        <w:t xml:space="preserve"> </w:t>
      </w:r>
      <w:r w:rsidRPr="009C44DC">
        <w:rPr>
          <w:rFonts w:asciiTheme="minorHAnsi" w:hAnsiTheme="minorHAnsi" w:cstheme="minorHAnsi"/>
        </w:rPr>
        <w:t>addressed</w:t>
      </w:r>
      <w:r w:rsidRPr="009C44DC">
        <w:rPr>
          <w:rFonts w:asciiTheme="minorHAnsi" w:hAnsiTheme="minorHAnsi" w:cstheme="minorHAnsi"/>
          <w:spacing w:val="-4"/>
        </w:rPr>
        <w:t xml:space="preserve"> </w:t>
      </w:r>
      <w:r w:rsidRPr="009C44DC">
        <w:rPr>
          <w:rFonts w:asciiTheme="minorHAnsi" w:hAnsiTheme="minorHAnsi" w:cstheme="minorHAnsi"/>
        </w:rPr>
        <w:t>in</w:t>
      </w:r>
      <w:r w:rsidRPr="009C44DC">
        <w:rPr>
          <w:rFonts w:asciiTheme="minorHAnsi" w:hAnsiTheme="minorHAnsi" w:cstheme="minorHAnsi"/>
          <w:spacing w:val="-3"/>
        </w:rPr>
        <w:t xml:space="preserve"> </w:t>
      </w:r>
      <w:r w:rsidRPr="009C44DC">
        <w:rPr>
          <w:rFonts w:asciiTheme="minorHAnsi" w:hAnsiTheme="minorHAnsi" w:cstheme="minorHAnsi"/>
        </w:rPr>
        <w:t>the</w:t>
      </w:r>
      <w:r w:rsidRPr="009C44DC">
        <w:rPr>
          <w:rFonts w:asciiTheme="minorHAnsi" w:hAnsiTheme="minorHAnsi" w:cstheme="minorHAnsi"/>
          <w:spacing w:val="-5"/>
        </w:rPr>
        <w:t xml:space="preserve"> </w:t>
      </w:r>
      <w:r w:rsidR="000E7978" w:rsidRPr="009C44DC">
        <w:rPr>
          <w:rFonts w:asciiTheme="minorHAnsi" w:hAnsiTheme="minorHAnsi" w:cstheme="minorHAnsi"/>
          <w:spacing w:val="-5"/>
        </w:rPr>
        <w:t>Double</w:t>
      </w:r>
      <w:r w:rsidR="00106152" w:rsidRPr="009C44DC">
        <w:rPr>
          <w:rFonts w:asciiTheme="minorHAnsi" w:hAnsiTheme="minorHAnsi" w:cstheme="minorHAnsi"/>
          <w:spacing w:val="-5"/>
        </w:rPr>
        <w:t xml:space="preserve"> Degree</w:t>
      </w:r>
      <w:r w:rsidR="000E7978" w:rsidRPr="009C44DC">
        <w:rPr>
          <w:rFonts w:asciiTheme="minorHAnsi" w:hAnsiTheme="minorHAnsi" w:cstheme="minorHAnsi"/>
          <w:spacing w:val="-5"/>
        </w:rPr>
        <w:t xml:space="preserve"> PhD </w:t>
      </w:r>
      <w:r w:rsidRPr="009C44DC">
        <w:rPr>
          <w:rFonts w:asciiTheme="minorHAnsi" w:hAnsiTheme="minorHAnsi" w:cstheme="minorHAnsi"/>
        </w:rPr>
        <w:t>Student Agreement for that</w:t>
      </w:r>
      <w:r w:rsidR="000E7978" w:rsidRPr="009C44DC">
        <w:rPr>
          <w:rFonts w:asciiTheme="minorHAnsi" w:hAnsiTheme="minorHAnsi" w:cstheme="minorHAnsi"/>
        </w:rPr>
        <w:t xml:space="preserve"> PhD</w:t>
      </w:r>
      <w:r w:rsidRPr="009C44DC">
        <w:rPr>
          <w:rFonts w:asciiTheme="minorHAnsi" w:hAnsiTheme="minorHAnsi" w:cstheme="minorHAnsi"/>
        </w:rPr>
        <w:t xml:space="preserve"> Student.</w:t>
      </w:r>
    </w:p>
    <w:p w14:paraId="6B31590B" w14:textId="77777777" w:rsidR="00A1670C" w:rsidRPr="009C44DC" w:rsidRDefault="00A1670C" w:rsidP="00A1670C">
      <w:pPr>
        <w:pStyle w:val="ListParagraph"/>
        <w:rPr>
          <w:rFonts w:asciiTheme="minorHAnsi" w:hAnsiTheme="minorHAnsi" w:cstheme="minorHAnsi"/>
        </w:rPr>
      </w:pPr>
    </w:p>
    <w:p w14:paraId="75BE6483" w14:textId="77777777" w:rsidR="00F631A6"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PhD</w:t>
      </w:r>
      <w:r w:rsidRPr="009C44DC">
        <w:rPr>
          <w:rFonts w:asciiTheme="minorHAnsi" w:hAnsiTheme="minorHAnsi" w:cstheme="minorHAnsi"/>
          <w:spacing w:val="-4"/>
        </w:rPr>
        <w:t xml:space="preserve"> </w:t>
      </w:r>
      <w:r w:rsidRPr="009C44DC">
        <w:rPr>
          <w:rFonts w:asciiTheme="minorHAnsi" w:hAnsiTheme="minorHAnsi" w:cstheme="minorHAnsi"/>
        </w:rPr>
        <w:t>students</w:t>
      </w:r>
      <w:r w:rsidRPr="009C44DC">
        <w:rPr>
          <w:rFonts w:asciiTheme="minorHAnsi" w:hAnsiTheme="minorHAnsi" w:cstheme="minorHAnsi"/>
          <w:spacing w:val="-3"/>
        </w:rPr>
        <w:t xml:space="preserve"> </w:t>
      </w:r>
      <w:r w:rsidRPr="009C44DC">
        <w:rPr>
          <w:rFonts w:asciiTheme="minorHAnsi" w:hAnsiTheme="minorHAnsi" w:cstheme="minorHAnsi"/>
        </w:rPr>
        <w:t>will</w:t>
      </w:r>
      <w:r w:rsidRPr="009C44DC">
        <w:rPr>
          <w:rFonts w:asciiTheme="minorHAnsi" w:hAnsiTheme="minorHAnsi" w:cstheme="minorHAnsi"/>
          <w:spacing w:val="-3"/>
        </w:rPr>
        <w:t xml:space="preserve"> </w:t>
      </w:r>
      <w:r w:rsidRPr="009C44DC">
        <w:rPr>
          <w:rFonts w:asciiTheme="minorHAnsi" w:hAnsiTheme="minorHAnsi" w:cstheme="minorHAnsi"/>
        </w:rPr>
        <w:t>be</w:t>
      </w:r>
      <w:r w:rsidRPr="009C44DC">
        <w:rPr>
          <w:rFonts w:asciiTheme="minorHAnsi" w:hAnsiTheme="minorHAnsi" w:cstheme="minorHAnsi"/>
          <w:spacing w:val="-5"/>
        </w:rPr>
        <w:t xml:space="preserve"> </w:t>
      </w:r>
      <w:r w:rsidRPr="009C44DC">
        <w:rPr>
          <w:rFonts w:asciiTheme="minorHAnsi" w:hAnsiTheme="minorHAnsi" w:cstheme="minorHAnsi"/>
        </w:rPr>
        <w:t>responsible</w:t>
      </w:r>
      <w:r w:rsidRPr="009C44DC">
        <w:rPr>
          <w:rFonts w:asciiTheme="minorHAnsi" w:hAnsiTheme="minorHAnsi" w:cstheme="minorHAnsi"/>
          <w:spacing w:val="-4"/>
        </w:rPr>
        <w:t xml:space="preserve"> </w:t>
      </w:r>
      <w:r w:rsidRPr="009C44DC">
        <w:rPr>
          <w:rFonts w:asciiTheme="minorHAnsi" w:hAnsiTheme="minorHAnsi" w:cstheme="minorHAnsi"/>
        </w:rPr>
        <w:t>for</w:t>
      </w:r>
      <w:r w:rsidRPr="009C44DC">
        <w:rPr>
          <w:rFonts w:asciiTheme="minorHAnsi" w:hAnsiTheme="minorHAnsi" w:cstheme="minorHAnsi"/>
          <w:spacing w:val="-4"/>
        </w:rPr>
        <w:t xml:space="preserve"> </w:t>
      </w:r>
      <w:r w:rsidRPr="009C44DC">
        <w:rPr>
          <w:rFonts w:asciiTheme="minorHAnsi" w:hAnsiTheme="minorHAnsi" w:cstheme="minorHAnsi"/>
        </w:rPr>
        <w:t>satisfying</w:t>
      </w:r>
      <w:r w:rsidRPr="009C44DC">
        <w:rPr>
          <w:rFonts w:asciiTheme="minorHAnsi" w:hAnsiTheme="minorHAnsi" w:cstheme="minorHAnsi"/>
          <w:spacing w:val="-4"/>
        </w:rPr>
        <w:t xml:space="preserve"> </w:t>
      </w:r>
      <w:r w:rsidRPr="009C44DC">
        <w:rPr>
          <w:rFonts w:asciiTheme="minorHAnsi" w:hAnsiTheme="minorHAnsi" w:cstheme="minorHAnsi"/>
        </w:rPr>
        <w:t>relevant</w:t>
      </w:r>
      <w:r w:rsidRPr="009C44DC">
        <w:rPr>
          <w:rFonts w:asciiTheme="minorHAnsi" w:hAnsiTheme="minorHAnsi" w:cstheme="minorHAnsi"/>
          <w:spacing w:val="-4"/>
        </w:rPr>
        <w:t xml:space="preserve"> </w:t>
      </w:r>
      <w:r w:rsidRPr="009C44DC">
        <w:rPr>
          <w:rFonts w:asciiTheme="minorHAnsi" w:hAnsiTheme="minorHAnsi" w:cstheme="minorHAnsi"/>
        </w:rPr>
        <w:t>progress</w:t>
      </w:r>
      <w:r w:rsidRPr="009C44DC">
        <w:rPr>
          <w:rFonts w:asciiTheme="minorHAnsi" w:hAnsiTheme="minorHAnsi" w:cstheme="minorHAnsi"/>
          <w:spacing w:val="-3"/>
        </w:rPr>
        <w:t xml:space="preserve"> </w:t>
      </w:r>
      <w:r w:rsidRPr="009C44DC">
        <w:rPr>
          <w:rFonts w:asciiTheme="minorHAnsi" w:hAnsiTheme="minorHAnsi" w:cstheme="minorHAnsi"/>
        </w:rPr>
        <w:t>reviews</w:t>
      </w:r>
      <w:r w:rsidRPr="009C44DC">
        <w:rPr>
          <w:rFonts w:asciiTheme="minorHAnsi" w:hAnsiTheme="minorHAnsi" w:cstheme="minorHAnsi"/>
          <w:spacing w:val="-3"/>
        </w:rPr>
        <w:t xml:space="preserve"> </w:t>
      </w:r>
      <w:r w:rsidRPr="009C44DC">
        <w:rPr>
          <w:rFonts w:asciiTheme="minorHAnsi" w:hAnsiTheme="minorHAnsi" w:cstheme="minorHAnsi"/>
        </w:rPr>
        <w:t>and</w:t>
      </w:r>
      <w:r w:rsidRPr="009C44DC">
        <w:rPr>
          <w:rFonts w:asciiTheme="minorHAnsi" w:hAnsiTheme="minorHAnsi" w:cstheme="minorHAnsi"/>
          <w:spacing w:val="-2"/>
        </w:rPr>
        <w:t xml:space="preserve"> </w:t>
      </w:r>
      <w:r w:rsidRPr="009C44DC">
        <w:rPr>
          <w:rFonts w:asciiTheme="minorHAnsi" w:hAnsiTheme="minorHAnsi" w:cstheme="minorHAnsi"/>
        </w:rPr>
        <w:t>other</w:t>
      </w:r>
      <w:r w:rsidRPr="009C44DC">
        <w:rPr>
          <w:rFonts w:asciiTheme="minorHAnsi" w:hAnsiTheme="minorHAnsi" w:cstheme="minorHAnsi"/>
          <w:spacing w:val="-4"/>
        </w:rPr>
        <w:t xml:space="preserve"> </w:t>
      </w:r>
      <w:r w:rsidRPr="009C44DC">
        <w:rPr>
          <w:rFonts w:asciiTheme="minorHAnsi" w:hAnsiTheme="minorHAnsi" w:cstheme="minorHAnsi"/>
        </w:rPr>
        <w:t>milestones</w:t>
      </w:r>
      <w:r w:rsidRPr="009C44DC">
        <w:rPr>
          <w:rFonts w:asciiTheme="minorHAnsi" w:hAnsiTheme="minorHAnsi" w:cstheme="minorHAnsi"/>
          <w:spacing w:val="-3"/>
        </w:rPr>
        <w:t xml:space="preserve"> </w:t>
      </w:r>
      <w:r w:rsidRPr="009C44DC">
        <w:rPr>
          <w:rFonts w:asciiTheme="minorHAnsi" w:hAnsiTheme="minorHAnsi" w:cstheme="minorHAnsi"/>
        </w:rPr>
        <w:t>at</w:t>
      </w:r>
      <w:r w:rsidRPr="009C44DC">
        <w:rPr>
          <w:rFonts w:asciiTheme="minorHAnsi" w:hAnsiTheme="minorHAnsi" w:cstheme="minorHAnsi"/>
          <w:spacing w:val="-3"/>
        </w:rPr>
        <w:t xml:space="preserve"> </w:t>
      </w:r>
      <w:r w:rsidRPr="009C44DC">
        <w:rPr>
          <w:rFonts w:asciiTheme="minorHAnsi" w:hAnsiTheme="minorHAnsi" w:cstheme="minorHAnsi"/>
        </w:rPr>
        <w:t xml:space="preserve">both </w:t>
      </w:r>
      <w:r w:rsidR="00106152" w:rsidRPr="009C44DC">
        <w:rPr>
          <w:rFonts w:asciiTheme="minorHAnsi" w:hAnsiTheme="minorHAnsi" w:cstheme="minorHAnsi"/>
        </w:rPr>
        <w:t xml:space="preserve">UCPH and </w:t>
      </w:r>
      <w:r w:rsidR="000E7978" w:rsidRPr="001422D3">
        <w:rPr>
          <w:rFonts w:asciiTheme="minorHAnsi" w:hAnsiTheme="minorHAnsi" w:cstheme="minorHAnsi"/>
          <w:highlight w:val="yellow"/>
        </w:rPr>
        <w:t>PARTNER UNIVERSITY</w:t>
      </w:r>
      <w:r w:rsidR="000E7978" w:rsidRPr="009C44DC">
        <w:rPr>
          <w:rFonts w:asciiTheme="minorHAnsi" w:hAnsiTheme="minorHAnsi" w:cstheme="minorHAnsi"/>
        </w:rPr>
        <w:t>.</w:t>
      </w:r>
    </w:p>
    <w:p w14:paraId="2422FCB0" w14:textId="77777777" w:rsidR="00F631A6" w:rsidRPr="009C44DC" w:rsidRDefault="00F631A6" w:rsidP="00F631A6">
      <w:pPr>
        <w:pStyle w:val="ListParagraph"/>
        <w:rPr>
          <w:rFonts w:asciiTheme="minorHAnsi" w:hAnsiTheme="minorHAnsi" w:cstheme="minorHAnsi"/>
        </w:rPr>
      </w:pPr>
    </w:p>
    <w:p w14:paraId="780C1EA1" w14:textId="363A1431" w:rsidR="00F631A6"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 xml:space="preserve">Participating PhD students will be entitled to the same rights and privileges (including library services and student support services) as other enrolled PhD students at </w:t>
      </w:r>
      <w:r w:rsidR="000E7978" w:rsidRPr="009C44DC">
        <w:rPr>
          <w:rFonts w:asciiTheme="minorHAnsi" w:hAnsiTheme="minorHAnsi" w:cstheme="minorHAnsi"/>
        </w:rPr>
        <w:t>both universities</w:t>
      </w:r>
      <w:r w:rsidRPr="009C44DC">
        <w:rPr>
          <w:rFonts w:asciiTheme="minorHAnsi" w:hAnsiTheme="minorHAnsi" w:cstheme="minorHAnsi"/>
        </w:rPr>
        <w:t>.</w:t>
      </w:r>
    </w:p>
    <w:p w14:paraId="1BC681F8" w14:textId="77777777" w:rsidR="00A1670C" w:rsidRPr="009C44DC" w:rsidRDefault="00A1670C" w:rsidP="00447E95">
      <w:pPr>
        <w:pStyle w:val="ListParagraph"/>
        <w:rPr>
          <w:rFonts w:asciiTheme="minorHAnsi" w:hAnsiTheme="minorHAnsi" w:cstheme="minorHAnsi"/>
        </w:rPr>
      </w:pPr>
    </w:p>
    <w:p w14:paraId="0988D203" w14:textId="5F590B3C" w:rsidR="006B7228" w:rsidRPr="009C44DC" w:rsidRDefault="006B7228" w:rsidP="00806ACC">
      <w:pPr>
        <w:pStyle w:val="ListParagraph"/>
        <w:numPr>
          <w:ilvl w:val="1"/>
          <w:numId w:val="7"/>
        </w:numPr>
        <w:rPr>
          <w:rFonts w:asciiTheme="minorHAnsi" w:hAnsiTheme="minorHAnsi" w:cstheme="minorHAnsi"/>
        </w:rPr>
      </w:pPr>
      <w:r w:rsidRPr="009C44DC">
        <w:rPr>
          <w:rFonts w:asciiTheme="minorHAnsi" w:hAnsiTheme="minorHAnsi" w:cstheme="minorHAnsi"/>
        </w:rPr>
        <w:t>For day-to-day functions, the local rules of the institution in which a PhD student is resident at the time will apply.</w:t>
      </w:r>
    </w:p>
    <w:p w14:paraId="7F9F5607" w14:textId="77777777" w:rsidR="006B7228" w:rsidRPr="009C44DC" w:rsidRDefault="006B7228" w:rsidP="006B7228">
      <w:pPr>
        <w:pStyle w:val="ListParagraph"/>
        <w:rPr>
          <w:rFonts w:asciiTheme="minorHAnsi" w:hAnsiTheme="minorHAnsi" w:cstheme="minorHAnsi"/>
        </w:rPr>
      </w:pPr>
    </w:p>
    <w:p w14:paraId="7B64A109" w14:textId="2B1AE355" w:rsidR="006B7228" w:rsidRPr="009C44DC" w:rsidRDefault="006B7228" w:rsidP="006B7228">
      <w:pPr>
        <w:widowControl/>
        <w:numPr>
          <w:ilvl w:val="1"/>
          <w:numId w:val="7"/>
        </w:numPr>
        <w:adjustRightInd w:val="0"/>
        <w:jc w:val="both"/>
        <w:rPr>
          <w:rFonts w:ascii="Calibri" w:hAnsi="Calibri" w:cs="Calibri"/>
          <w:lang w:val="en-GB"/>
        </w:rPr>
      </w:pPr>
      <w:r w:rsidRPr="009C44DC">
        <w:rPr>
          <w:rFonts w:ascii="Calibri" w:hAnsi="Calibri" w:cs="Calibri"/>
        </w:rPr>
        <w:t>PhD student</w:t>
      </w:r>
      <w:r w:rsidR="00044BAB" w:rsidRPr="009C44DC">
        <w:rPr>
          <w:rFonts w:ascii="Calibri" w:hAnsi="Calibri" w:cs="Calibri"/>
        </w:rPr>
        <w:t>s</w:t>
      </w:r>
      <w:r w:rsidRPr="009C44DC">
        <w:rPr>
          <w:rFonts w:ascii="Calibri" w:hAnsi="Calibri" w:cs="Calibri"/>
        </w:rPr>
        <w:t xml:space="preserve"> ha</w:t>
      </w:r>
      <w:r w:rsidR="00044BAB" w:rsidRPr="009C44DC">
        <w:rPr>
          <w:rFonts w:ascii="Calibri" w:hAnsi="Calibri" w:cs="Calibri"/>
        </w:rPr>
        <w:t>ve</w:t>
      </w:r>
      <w:r w:rsidRPr="009C44DC">
        <w:rPr>
          <w:rFonts w:ascii="Calibri" w:hAnsi="Calibri" w:cs="Calibri"/>
        </w:rPr>
        <w:t xml:space="preserve"> individual responsibility for applying for and maintaining the correct immigration status and meeting visa requirements which may be appropriate to admission and </w:t>
      </w:r>
      <w:r w:rsidR="00044BAB" w:rsidRPr="009C44DC">
        <w:rPr>
          <w:rFonts w:ascii="Calibri" w:hAnsi="Calibri" w:cs="Calibri"/>
        </w:rPr>
        <w:t xml:space="preserve">enrolment for </w:t>
      </w:r>
      <w:r w:rsidRPr="009C44DC">
        <w:rPr>
          <w:rFonts w:ascii="Calibri" w:hAnsi="Calibri" w:cs="Calibri"/>
        </w:rPr>
        <w:t xml:space="preserve">continued participation on the Program. </w:t>
      </w:r>
    </w:p>
    <w:p w14:paraId="5E82C948" w14:textId="77777777" w:rsidR="006B7228" w:rsidRPr="009C44DC" w:rsidRDefault="006B7228" w:rsidP="006B7228">
      <w:pPr>
        <w:adjustRightInd w:val="0"/>
        <w:ind w:left="567"/>
        <w:jc w:val="both"/>
        <w:rPr>
          <w:rFonts w:ascii="Calibri" w:hAnsi="Calibri" w:cs="Calibri"/>
          <w:lang w:val="en-GB"/>
        </w:rPr>
      </w:pPr>
    </w:p>
    <w:p w14:paraId="5A70C877" w14:textId="78DF14EF" w:rsidR="006B7228" w:rsidRPr="009C44DC" w:rsidRDefault="006B7228" w:rsidP="006B7228">
      <w:pPr>
        <w:widowControl/>
        <w:numPr>
          <w:ilvl w:val="1"/>
          <w:numId w:val="7"/>
        </w:numPr>
        <w:adjustRightInd w:val="0"/>
        <w:jc w:val="both"/>
        <w:rPr>
          <w:rFonts w:ascii="Calibri" w:hAnsi="Calibri" w:cs="Calibri"/>
          <w:lang w:val="en-GB"/>
        </w:rPr>
      </w:pPr>
      <w:r w:rsidRPr="009C44DC">
        <w:rPr>
          <w:rFonts w:ascii="Calibri" w:hAnsi="Calibri" w:cs="Calibri"/>
          <w:lang w:val="en-GB"/>
        </w:rPr>
        <w:t xml:space="preserve">Each Institution shall provide the other with relevant documentation to assist in obtaining </w:t>
      </w:r>
      <w:r w:rsidR="00044BAB" w:rsidRPr="009C44DC">
        <w:rPr>
          <w:rFonts w:ascii="Calibri" w:hAnsi="Calibri" w:cs="Calibri"/>
          <w:lang w:val="en-GB"/>
        </w:rPr>
        <w:t xml:space="preserve">PhD </w:t>
      </w:r>
      <w:r w:rsidRPr="009C44DC">
        <w:rPr>
          <w:rFonts w:ascii="Calibri" w:hAnsi="Calibri" w:cs="Calibri"/>
          <w:lang w:val="en-GB"/>
        </w:rPr>
        <w:t xml:space="preserve">student visa where necessary. </w:t>
      </w:r>
      <w:r w:rsidR="00044BAB" w:rsidRPr="009C44DC">
        <w:rPr>
          <w:rFonts w:ascii="Calibri" w:hAnsi="Calibri" w:cs="Calibri"/>
          <w:lang w:val="en-GB"/>
        </w:rPr>
        <w:t>PhD s</w:t>
      </w:r>
      <w:r w:rsidRPr="009C44DC">
        <w:rPr>
          <w:rFonts w:ascii="Calibri" w:hAnsi="Calibri" w:cs="Calibri"/>
          <w:lang w:val="en-GB"/>
        </w:rPr>
        <w:t xml:space="preserve">tudents will, however, have individual responsibility for applying for and maintaining the correct immigration status and meeting appropriate visa requirements. </w:t>
      </w:r>
    </w:p>
    <w:p w14:paraId="33C759FE" w14:textId="77777777" w:rsidR="006B7228" w:rsidRPr="009C44DC" w:rsidRDefault="006B7228" w:rsidP="006B7228">
      <w:pPr>
        <w:adjustRightInd w:val="0"/>
        <w:ind w:left="567"/>
        <w:jc w:val="both"/>
        <w:rPr>
          <w:rFonts w:ascii="Calibri" w:hAnsi="Calibri" w:cs="Calibri"/>
          <w:lang w:val="en-GB"/>
        </w:rPr>
      </w:pPr>
    </w:p>
    <w:p w14:paraId="7610DA9B" w14:textId="02FF705B" w:rsidR="006B7228" w:rsidRPr="009C44DC" w:rsidRDefault="006B7228" w:rsidP="00806ACC">
      <w:pPr>
        <w:widowControl/>
        <w:numPr>
          <w:ilvl w:val="1"/>
          <w:numId w:val="7"/>
        </w:numPr>
        <w:adjustRightInd w:val="0"/>
        <w:jc w:val="both"/>
        <w:rPr>
          <w:rFonts w:asciiTheme="minorHAnsi" w:hAnsiTheme="minorHAnsi" w:cstheme="minorHAnsi"/>
        </w:rPr>
      </w:pPr>
      <w:r w:rsidRPr="009C44DC">
        <w:rPr>
          <w:rFonts w:ascii="Calibri" w:hAnsi="Calibri" w:cs="Calibri"/>
          <w:lang w:val="en-GB"/>
        </w:rPr>
        <w:t xml:space="preserve">Neither </w:t>
      </w:r>
      <w:r w:rsidR="00044BAB" w:rsidRPr="009C44DC">
        <w:rPr>
          <w:rFonts w:ascii="Calibri" w:hAnsi="Calibri" w:cs="Calibri"/>
          <w:lang w:val="en-GB"/>
        </w:rPr>
        <w:t>i</w:t>
      </w:r>
      <w:r w:rsidRPr="009C44DC">
        <w:rPr>
          <w:rFonts w:ascii="Calibri" w:hAnsi="Calibri" w:cs="Calibri"/>
          <w:lang w:val="en-GB"/>
        </w:rPr>
        <w:t xml:space="preserve">nstitution shall be obliged to host a </w:t>
      </w:r>
      <w:r w:rsidR="00044BAB" w:rsidRPr="009C44DC">
        <w:rPr>
          <w:rFonts w:ascii="Calibri" w:hAnsi="Calibri" w:cs="Calibri"/>
          <w:lang w:val="en-GB"/>
        </w:rPr>
        <w:t xml:space="preserve">PhD </w:t>
      </w:r>
      <w:r w:rsidRPr="009C44DC">
        <w:rPr>
          <w:rFonts w:ascii="Calibri" w:hAnsi="Calibri" w:cs="Calibri"/>
          <w:lang w:val="en-GB"/>
        </w:rPr>
        <w:t xml:space="preserve">student if the student </w:t>
      </w:r>
      <w:r w:rsidR="00044BAB" w:rsidRPr="009C44DC">
        <w:rPr>
          <w:rFonts w:ascii="Calibri" w:hAnsi="Calibri" w:cs="Calibri"/>
          <w:lang w:val="en-GB"/>
        </w:rPr>
        <w:t>is</w:t>
      </w:r>
      <w:r w:rsidRPr="009C44DC">
        <w:rPr>
          <w:rFonts w:ascii="Calibri" w:hAnsi="Calibri" w:cs="Calibri"/>
          <w:lang w:val="en-GB"/>
        </w:rPr>
        <w:t xml:space="preserve"> for any reason unable to obtain the necessary immigration permissions. </w:t>
      </w:r>
    </w:p>
    <w:p w14:paraId="74C17FE1" w14:textId="77777777" w:rsidR="00A1670C" w:rsidRPr="009C44DC" w:rsidRDefault="00A1670C" w:rsidP="00A1670C">
      <w:pPr>
        <w:pStyle w:val="ListParagraph"/>
        <w:rPr>
          <w:rFonts w:asciiTheme="minorHAnsi" w:hAnsiTheme="minorHAnsi" w:cstheme="minorHAnsi"/>
        </w:rPr>
      </w:pPr>
    </w:p>
    <w:p w14:paraId="1C86142C" w14:textId="7122858A" w:rsidR="004823DA" w:rsidRPr="009C44DC" w:rsidRDefault="004823DA" w:rsidP="004823DA">
      <w:pPr>
        <w:pStyle w:val="ListParagraph"/>
        <w:numPr>
          <w:ilvl w:val="1"/>
          <w:numId w:val="7"/>
        </w:numPr>
        <w:rPr>
          <w:rFonts w:asciiTheme="minorHAnsi" w:hAnsiTheme="minorHAnsi" w:cstheme="minorHAnsi"/>
        </w:rPr>
      </w:pPr>
      <w:r w:rsidRPr="009C44DC">
        <w:rPr>
          <w:rFonts w:asciiTheme="minorHAnsi" w:hAnsiTheme="minorHAnsi" w:cstheme="minorHAnsi"/>
        </w:rPr>
        <w:t>Participating</w:t>
      </w:r>
      <w:r w:rsidRPr="009C44DC">
        <w:rPr>
          <w:rFonts w:asciiTheme="minorHAnsi" w:hAnsiTheme="minorHAnsi" w:cstheme="minorHAnsi"/>
          <w:spacing w:val="-2"/>
        </w:rPr>
        <w:t xml:space="preserve"> </w:t>
      </w:r>
      <w:r w:rsidRPr="009C44DC">
        <w:rPr>
          <w:rFonts w:asciiTheme="minorHAnsi" w:hAnsiTheme="minorHAnsi" w:cstheme="minorHAnsi"/>
        </w:rPr>
        <w:t>PhD</w:t>
      </w:r>
      <w:r w:rsidRPr="009C44DC">
        <w:rPr>
          <w:rFonts w:asciiTheme="minorHAnsi" w:hAnsiTheme="minorHAnsi" w:cstheme="minorHAnsi"/>
          <w:spacing w:val="-2"/>
        </w:rPr>
        <w:t xml:space="preserve"> </w:t>
      </w:r>
      <w:r w:rsidRPr="009C44DC">
        <w:rPr>
          <w:rFonts w:asciiTheme="minorHAnsi" w:hAnsiTheme="minorHAnsi" w:cstheme="minorHAnsi"/>
        </w:rPr>
        <w:t>students</w:t>
      </w:r>
      <w:r w:rsidRPr="009C44DC">
        <w:rPr>
          <w:rFonts w:asciiTheme="minorHAnsi" w:hAnsiTheme="minorHAnsi" w:cstheme="minorHAnsi"/>
          <w:spacing w:val="-1"/>
        </w:rPr>
        <w:t xml:space="preserve"> </w:t>
      </w:r>
      <w:r w:rsidRPr="009C44DC">
        <w:rPr>
          <w:rFonts w:asciiTheme="minorHAnsi" w:hAnsiTheme="minorHAnsi" w:cstheme="minorHAnsi"/>
        </w:rPr>
        <w:t>will</w:t>
      </w:r>
      <w:r w:rsidRPr="009C44DC">
        <w:rPr>
          <w:rFonts w:asciiTheme="minorHAnsi" w:hAnsiTheme="minorHAnsi" w:cstheme="minorHAnsi"/>
          <w:spacing w:val="-4"/>
        </w:rPr>
        <w:t xml:space="preserve"> </w:t>
      </w:r>
      <w:r w:rsidRPr="009C44DC">
        <w:rPr>
          <w:rFonts w:asciiTheme="minorHAnsi" w:hAnsiTheme="minorHAnsi" w:cstheme="minorHAnsi"/>
        </w:rPr>
        <w:t>be</w:t>
      </w:r>
      <w:r w:rsidRPr="009C44DC">
        <w:rPr>
          <w:rFonts w:asciiTheme="minorHAnsi" w:hAnsiTheme="minorHAnsi" w:cstheme="minorHAnsi"/>
          <w:spacing w:val="-4"/>
        </w:rPr>
        <w:t xml:space="preserve"> </w:t>
      </w:r>
      <w:r w:rsidRPr="009C44DC">
        <w:rPr>
          <w:rFonts w:asciiTheme="minorHAnsi" w:hAnsiTheme="minorHAnsi" w:cstheme="minorHAnsi"/>
        </w:rPr>
        <w:t>responsible</w:t>
      </w:r>
      <w:r w:rsidRPr="009C44DC">
        <w:rPr>
          <w:rFonts w:asciiTheme="minorHAnsi" w:hAnsiTheme="minorHAnsi" w:cstheme="minorHAnsi"/>
          <w:spacing w:val="-1"/>
        </w:rPr>
        <w:t xml:space="preserve"> </w:t>
      </w:r>
      <w:r w:rsidRPr="009C44DC">
        <w:rPr>
          <w:rFonts w:asciiTheme="minorHAnsi" w:hAnsiTheme="minorHAnsi" w:cstheme="minorHAnsi"/>
        </w:rPr>
        <w:t>for</w:t>
      </w:r>
      <w:r w:rsidRPr="009C44DC">
        <w:rPr>
          <w:rFonts w:asciiTheme="minorHAnsi" w:hAnsiTheme="minorHAnsi" w:cstheme="minorHAnsi"/>
          <w:spacing w:val="-2"/>
        </w:rPr>
        <w:t xml:space="preserve"> </w:t>
      </w:r>
      <w:r w:rsidRPr="009C44DC">
        <w:rPr>
          <w:rFonts w:asciiTheme="minorHAnsi" w:hAnsiTheme="minorHAnsi" w:cstheme="minorHAnsi"/>
        </w:rPr>
        <w:t>their</w:t>
      </w:r>
      <w:r w:rsidRPr="009C44DC">
        <w:rPr>
          <w:rFonts w:asciiTheme="minorHAnsi" w:hAnsiTheme="minorHAnsi" w:cstheme="minorHAnsi"/>
          <w:spacing w:val="-2"/>
        </w:rPr>
        <w:t xml:space="preserve"> </w:t>
      </w:r>
      <w:r w:rsidRPr="009C44DC">
        <w:rPr>
          <w:rFonts w:asciiTheme="minorHAnsi" w:hAnsiTheme="minorHAnsi" w:cstheme="minorHAnsi"/>
        </w:rPr>
        <w:t>own</w:t>
      </w:r>
      <w:r w:rsidRPr="009C44DC">
        <w:rPr>
          <w:rFonts w:asciiTheme="minorHAnsi" w:hAnsiTheme="minorHAnsi" w:cstheme="minorHAnsi"/>
          <w:spacing w:val="-3"/>
        </w:rPr>
        <w:t xml:space="preserve"> </w:t>
      </w:r>
      <w:r w:rsidRPr="009C44DC">
        <w:rPr>
          <w:rFonts w:asciiTheme="minorHAnsi" w:hAnsiTheme="minorHAnsi" w:cstheme="minorHAnsi"/>
        </w:rPr>
        <w:t>accommodation.</w:t>
      </w:r>
      <w:r w:rsidRPr="009C44DC">
        <w:rPr>
          <w:rFonts w:asciiTheme="minorHAnsi" w:hAnsiTheme="minorHAnsi" w:cstheme="minorHAnsi"/>
          <w:spacing w:val="-3"/>
        </w:rPr>
        <w:t xml:space="preserve"> </w:t>
      </w:r>
      <w:r w:rsidRPr="009C44DC">
        <w:rPr>
          <w:rFonts w:asciiTheme="minorHAnsi" w:hAnsiTheme="minorHAnsi" w:cstheme="minorHAnsi"/>
        </w:rPr>
        <w:t xml:space="preserve">Neither UCPH nor </w:t>
      </w:r>
      <w:r w:rsidRPr="001422D3">
        <w:rPr>
          <w:rFonts w:asciiTheme="minorHAnsi" w:hAnsiTheme="minorHAnsi" w:cstheme="minorHAnsi"/>
          <w:highlight w:val="yellow"/>
        </w:rPr>
        <w:t>PARTN</w:t>
      </w:r>
      <w:r w:rsidRPr="001422D3">
        <w:rPr>
          <w:rFonts w:asciiTheme="minorHAnsi" w:hAnsiTheme="minorHAnsi" w:cstheme="minorHAnsi"/>
          <w:spacing w:val="-2"/>
          <w:highlight w:val="yellow"/>
        </w:rPr>
        <w:t>ER UNIVERSITY</w:t>
      </w:r>
      <w:r w:rsidRPr="009C44DC">
        <w:rPr>
          <w:rFonts w:asciiTheme="minorHAnsi" w:hAnsiTheme="minorHAnsi" w:cstheme="minorHAnsi"/>
        </w:rPr>
        <w:t xml:space="preserve"> guarantees that accommodation on campus will be available.</w:t>
      </w:r>
      <w:r w:rsidR="00AD112E" w:rsidRPr="009C44DC">
        <w:rPr>
          <w:rStyle w:val="FootnoteReference"/>
          <w:rFonts w:asciiTheme="minorHAnsi" w:hAnsiTheme="minorHAnsi" w:cstheme="minorHAnsi"/>
        </w:rPr>
        <w:footnoteReference w:id="2"/>
      </w:r>
    </w:p>
    <w:p w14:paraId="3E53C417" w14:textId="77777777" w:rsidR="00A1670C" w:rsidRPr="009C44DC" w:rsidRDefault="00A1670C" w:rsidP="00A1670C">
      <w:pPr>
        <w:pStyle w:val="ListParagraph"/>
        <w:rPr>
          <w:rFonts w:asciiTheme="minorHAnsi" w:hAnsiTheme="minorHAnsi" w:cstheme="minorHAnsi"/>
        </w:rPr>
      </w:pPr>
    </w:p>
    <w:p w14:paraId="7E19C8DB" w14:textId="77777777" w:rsidR="00F631A6" w:rsidRPr="009C44DC" w:rsidRDefault="00F631A6" w:rsidP="00806ACC">
      <w:pPr>
        <w:rPr>
          <w:rFonts w:asciiTheme="minorHAnsi" w:hAnsiTheme="minorHAnsi" w:cstheme="minorHAnsi"/>
        </w:rPr>
      </w:pPr>
    </w:p>
    <w:p w14:paraId="1BDA948E" w14:textId="33E4991D" w:rsidR="00EA77BA" w:rsidRPr="009C44DC" w:rsidRDefault="00F631A6" w:rsidP="00F631A6">
      <w:pPr>
        <w:pStyle w:val="ListParagraph"/>
        <w:numPr>
          <w:ilvl w:val="0"/>
          <w:numId w:val="7"/>
        </w:numPr>
        <w:rPr>
          <w:rFonts w:asciiTheme="minorHAnsi" w:hAnsiTheme="minorHAnsi" w:cstheme="minorHAnsi"/>
          <w:b/>
          <w:bCs/>
        </w:rPr>
      </w:pPr>
      <w:r w:rsidRPr="009C44DC">
        <w:rPr>
          <w:rFonts w:asciiTheme="minorHAnsi" w:hAnsiTheme="minorHAnsi" w:cstheme="minorHAnsi"/>
          <w:b/>
          <w:bCs/>
          <w:spacing w:val="-2"/>
        </w:rPr>
        <w:t>SUPERVISORS</w:t>
      </w:r>
    </w:p>
    <w:p w14:paraId="2B81DC36" w14:textId="77777777" w:rsidR="00EA77BA" w:rsidRPr="009C44DC" w:rsidRDefault="00EA77BA" w:rsidP="00806ACC">
      <w:pPr>
        <w:rPr>
          <w:rFonts w:asciiTheme="minorHAnsi" w:hAnsiTheme="minorHAnsi" w:cstheme="minorHAnsi"/>
          <w:b/>
        </w:rPr>
      </w:pPr>
    </w:p>
    <w:p w14:paraId="45474450" w14:textId="77777777" w:rsidR="003E39C8" w:rsidRPr="009C44DC" w:rsidRDefault="00106152" w:rsidP="003E39C8">
      <w:pPr>
        <w:pStyle w:val="ListParagraph"/>
        <w:numPr>
          <w:ilvl w:val="1"/>
          <w:numId w:val="7"/>
        </w:numPr>
        <w:rPr>
          <w:rFonts w:asciiTheme="minorHAnsi" w:hAnsiTheme="minorHAnsi" w:cstheme="minorHAnsi"/>
        </w:rPr>
      </w:pPr>
      <w:r w:rsidRPr="009C44DC">
        <w:rPr>
          <w:rFonts w:asciiTheme="minorHAnsi" w:hAnsiTheme="minorHAnsi" w:cstheme="minorHAnsi"/>
        </w:rPr>
        <w:t xml:space="preserve">UCPH and </w:t>
      </w:r>
      <w:r w:rsidR="000E7978" w:rsidRPr="001422D3">
        <w:rPr>
          <w:rFonts w:asciiTheme="minorHAnsi" w:hAnsiTheme="minorHAnsi" w:cstheme="minorHAnsi"/>
          <w:highlight w:val="yellow"/>
        </w:rPr>
        <w:t>PARTNER UNIVERSITY</w:t>
      </w:r>
      <w:r w:rsidR="000E7978" w:rsidRPr="009C44DC">
        <w:rPr>
          <w:rFonts w:asciiTheme="minorHAnsi" w:hAnsiTheme="minorHAnsi" w:cstheme="minorHAnsi"/>
        </w:rPr>
        <w:t xml:space="preserve"> shall each appoint an appropriately qualified supervisor to jointly </w:t>
      </w:r>
      <w:r w:rsidR="000E7978" w:rsidRPr="009C44DC">
        <w:rPr>
          <w:rFonts w:asciiTheme="minorHAnsi" w:hAnsiTheme="minorHAnsi" w:cstheme="minorHAnsi"/>
        </w:rPr>
        <w:lastRenderedPageBreak/>
        <w:t>supervise each PhD student</w:t>
      </w:r>
      <w:r w:rsidR="000E7978" w:rsidRPr="009C44DC">
        <w:rPr>
          <w:rFonts w:asciiTheme="minorHAnsi" w:hAnsiTheme="minorHAnsi" w:cstheme="minorHAnsi"/>
          <w:spacing w:val="-6"/>
        </w:rPr>
        <w:t xml:space="preserve"> </w:t>
      </w:r>
      <w:r w:rsidR="000E7978" w:rsidRPr="009C44DC">
        <w:rPr>
          <w:rFonts w:asciiTheme="minorHAnsi" w:hAnsiTheme="minorHAnsi" w:cstheme="minorHAnsi"/>
        </w:rPr>
        <w:t>for</w:t>
      </w:r>
      <w:r w:rsidR="000E7978" w:rsidRPr="009C44DC">
        <w:rPr>
          <w:rFonts w:asciiTheme="minorHAnsi" w:hAnsiTheme="minorHAnsi" w:cstheme="minorHAnsi"/>
          <w:spacing w:val="-8"/>
        </w:rPr>
        <w:t xml:space="preserve"> </w:t>
      </w:r>
      <w:r w:rsidR="000E7978" w:rsidRPr="009C44DC">
        <w:rPr>
          <w:rFonts w:asciiTheme="minorHAnsi" w:hAnsiTheme="minorHAnsi" w:cstheme="minorHAnsi"/>
        </w:rPr>
        <w:t>the</w:t>
      </w:r>
      <w:r w:rsidR="000E7978" w:rsidRPr="009C44DC">
        <w:rPr>
          <w:rFonts w:asciiTheme="minorHAnsi" w:hAnsiTheme="minorHAnsi" w:cstheme="minorHAnsi"/>
          <w:spacing w:val="-9"/>
        </w:rPr>
        <w:t xml:space="preserve"> </w:t>
      </w:r>
      <w:r w:rsidR="000E7978" w:rsidRPr="009C44DC">
        <w:rPr>
          <w:rFonts w:asciiTheme="minorHAnsi" w:hAnsiTheme="minorHAnsi" w:cstheme="minorHAnsi"/>
        </w:rPr>
        <w:t>duration</w:t>
      </w:r>
      <w:r w:rsidR="000E7978" w:rsidRPr="009C44DC">
        <w:rPr>
          <w:rFonts w:asciiTheme="minorHAnsi" w:hAnsiTheme="minorHAnsi" w:cstheme="minorHAnsi"/>
          <w:spacing w:val="-9"/>
        </w:rPr>
        <w:t xml:space="preserve"> </w:t>
      </w:r>
      <w:r w:rsidR="000E7978" w:rsidRPr="009C44DC">
        <w:rPr>
          <w:rFonts w:asciiTheme="minorHAnsi" w:hAnsiTheme="minorHAnsi" w:cstheme="minorHAnsi"/>
        </w:rPr>
        <w:t>of</w:t>
      </w:r>
      <w:r w:rsidR="000E7978" w:rsidRPr="009C44DC">
        <w:rPr>
          <w:rFonts w:asciiTheme="minorHAnsi" w:hAnsiTheme="minorHAnsi" w:cstheme="minorHAnsi"/>
          <w:spacing w:val="-9"/>
        </w:rPr>
        <w:t xml:space="preserve"> </w:t>
      </w:r>
      <w:r w:rsidR="000E7978" w:rsidRPr="009C44DC">
        <w:rPr>
          <w:rFonts w:asciiTheme="minorHAnsi" w:hAnsiTheme="minorHAnsi" w:cstheme="minorHAnsi"/>
        </w:rPr>
        <w:t>their</w:t>
      </w:r>
      <w:r w:rsidR="000E7978" w:rsidRPr="009C44DC">
        <w:rPr>
          <w:rFonts w:asciiTheme="minorHAnsi" w:hAnsiTheme="minorHAnsi" w:cstheme="minorHAnsi"/>
          <w:spacing w:val="-8"/>
        </w:rPr>
        <w:t xml:space="preserve"> </w:t>
      </w:r>
      <w:r w:rsidR="000E7978" w:rsidRPr="009C44DC">
        <w:rPr>
          <w:rFonts w:asciiTheme="minorHAnsi" w:hAnsiTheme="minorHAnsi" w:cstheme="minorHAnsi"/>
        </w:rPr>
        <w:t>candidature.</w:t>
      </w:r>
    </w:p>
    <w:p w14:paraId="34EA3442" w14:textId="77777777" w:rsidR="00447E95" w:rsidRPr="009C44DC" w:rsidRDefault="00447E95" w:rsidP="00447E95">
      <w:pPr>
        <w:pStyle w:val="ListParagraph"/>
        <w:ind w:left="720" w:firstLine="0"/>
        <w:rPr>
          <w:rFonts w:asciiTheme="minorHAnsi" w:hAnsiTheme="minorHAnsi" w:cstheme="minorHAnsi"/>
        </w:rPr>
      </w:pPr>
    </w:p>
    <w:p w14:paraId="1A6871CC" w14:textId="41D8CAD5" w:rsidR="004823DA" w:rsidRPr="009C44DC" w:rsidRDefault="003E39C8" w:rsidP="003E39C8">
      <w:pPr>
        <w:pStyle w:val="ListParagraph"/>
        <w:numPr>
          <w:ilvl w:val="1"/>
          <w:numId w:val="7"/>
        </w:numPr>
        <w:rPr>
          <w:rFonts w:asciiTheme="minorHAnsi" w:hAnsiTheme="minorHAnsi" w:cstheme="minorHAnsi"/>
        </w:rPr>
      </w:pPr>
      <w:r w:rsidRPr="009C44DC">
        <w:rPr>
          <w:rFonts w:asciiTheme="minorHAnsi" w:hAnsiTheme="minorHAnsi" w:cstheme="minorHAnsi"/>
        </w:rPr>
        <w:t xml:space="preserve">The main supervisor will be appointed by the </w:t>
      </w:r>
      <w:r w:rsidR="00006035" w:rsidRPr="009C44DC">
        <w:rPr>
          <w:rFonts w:asciiTheme="minorHAnsi" w:hAnsiTheme="minorHAnsi" w:cstheme="minorHAnsi"/>
        </w:rPr>
        <w:t xml:space="preserve">home </w:t>
      </w:r>
      <w:r w:rsidRPr="009C44DC">
        <w:rPr>
          <w:rFonts w:asciiTheme="minorHAnsi" w:hAnsiTheme="minorHAnsi" w:cstheme="minorHAnsi"/>
        </w:rPr>
        <w:t xml:space="preserve">institution whereas the supervisor appointed by the </w:t>
      </w:r>
      <w:r w:rsidR="00006035" w:rsidRPr="009C44DC">
        <w:rPr>
          <w:rFonts w:asciiTheme="minorHAnsi" w:hAnsiTheme="minorHAnsi" w:cstheme="minorHAnsi"/>
        </w:rPr>
        <w:t>host</w:t>
      </w:r>
      <w:r w:rsidRPr="009C44DC">
        <w:rPr>
          <w:rFonts w:asciiTheme="minorHAnsi" w:hAnsiTheme="minorHAnsi" w:cstheme="minorHAnsi"/>
        </w:rPr>
        <w:t xml:space="preserve"> institution will acts as co-supervisor.</w:t>
      </w:r>
      <w:r w:rsidR="000E7978" w:rsidRPr="009C44DC">
        <w:rPr>
          <w:rFonts w:asciiTheme="minorHAnsi" w:hAnsiTheme="minorHAnsi" w:cstheme="minorHAnsi"/>
          <w:spacing w:val="40"/>
        </w:rPr>
        <w:t xml:space="preserve"> </w:t>
      </w:r>
    </w:p>
    <w:p w14:paraId="0F45A8D2" w14:textId="77777777" w:rsidR="00447E95" w:rsidRPr="009C44DC" w:rsidRDefault="00447E95" w:rsidP="00447E95">
      <w:pPr>
        <w:ind w:left="360"/>
        <w:rPr>
          <w:rFonts w:asciiTheme="minorHAnsi" w:hAnsiTheme="minorHAnsi" w:cstheme="minorHAnsi"/>
        </w:rPr>
      </w:pPr>
    </w:p>
    <w:p w14:paraId="76DF883D" w14:textId="17E38A84" w:rsidR="00F631A6" w:rsidRPr="009C44DC" w:rsidRDefault="000E7978" w:rsidP="00806ACC">
      <w:pPr>
        <w:pStyle w:val="ListParagraph"/>
        <w:numPr>
          <w:ilvl w:val="1"/>
          <w:numId w:val="7"/>
        </w:numPr>
        <w:rPr>
          <w:rFonts w:asciiTheme="minorHAnsi" w:hAnsiTheme="minorHAnsi" w:cstheme="minorHAnsi"/>
        </w:rPr>
      </w:pPr>
      <w:r w:rsidRPr="009C44DC">
        <w:rPr>
          <w:rFonts w:asciiTheme="minorHAnsi" w:hAnsiTheme="minorHAnsi" w:cstheme="minorHAnsi"/>
        </w:rPr>
        <w:t>Any</w:t>
      </w:r>
      <w:r w:rsidRPr="009C44DC">
        <w:rPr>
          <w:rFonts w:asciiTheme="minorHAnsi" w:hAnsiTheme="minorHAnsi" w:cstheme="minorHAnsi"/>
          <w:spacing w:val="-8"/>
        </w:rPr>
        <w:t xml:space="preserve"> </w:t>
      </w:r>
      <w:r w:rsidRPr="009C44DC">
        <w:rPr>
          <w:rFonts w:asciiTheme="minorHAnsi" w:hAnsiTheme="minorHAnsi" w:cstheme="minorHAnsi"/>
        </w:rPr>
        <w:t>changes</w:t>
      </w:r>
      <w:r w:rsidRPr="009C44DC">
        <w:rPr>
          <w:rFonts w:asciiTheme="minorHAnsi" w:hAnsiTheme="minorHAnsi" w:cstheme="minorHAnsi"/>
          <w:spacing w:val="-8"/>
        </w:rPr>
        <w:t xml:space="preserve"> </w:t>
      </w:r>
      <w:r w:rsidRPr="009C44DC">
        <w:rPr>
          <w:rFonts w:asciiTheme="minorHAnsi" w:hAnsiTheme="minorHAnsi" w:cstheme="minorHAnsi"/>
        </w:rPr>
        <w:t>to</w:t>
      </w:r>
      <w:r w:rsidRPr="009C44DC">
        <w:rPr>
          <w:rFonts w:asciiTheme="minorHAnsi" w:hAnsiTheme="minorHAnsi" w:cstheme="minorHAnsi"/>
          <w:spacing w:val="-9"/>
        </w:rPr>
        <w:t xml:space="preserve"> </w:t>
      </w:r>
      <w:r w:rsidRPr="009C44DC">
        <w:rPr>
          <w:rFonts w:asciiTheme="minorHAnsi" w:hAnsiTheme="minorHAnsi" w:cstheme="minorHAnsi"/>
        </w:rPr>
        <w:t>a</w:t>
      </w:r>
      <w:r w:rsidRPr="009C44DC">
        <w:rPr>
          <w:rFonts w:asciiTheme="minorHAnsi" w:hAnsiTheme="minorHAnsi" w:cstheme="minorHAnsi"/>
          <w:spacing w:val="-2"/>
        </w:rPr>
        <w:t xml:space="preserve"> </w:t>
      </w:r>
      <w:r w:rsidRPr="009C44DC">
        <w:rPr>
          <w:rFonts w:asciiTheme="minorHAnsi" w:hAnsiTheme="minorHAnsi" w:cstheme="minorHAnsi"/>
        </w:rPr>
        <w:t>PhD</w:t>
      </w:r>
      <w:r w:rsidRPr="009C44DC">
        <w:rPr>
          <w:rFonts w:asciiTheme="minorHAnsi" w:hAnsiTheme="minorHAnsi" w:cstheme="minorHAnsi"/>
          <w:spacing w:val="-8"/>
        </w:rPr>
        <w:t xml:space="preserve"> </w:t>
      </w:r>
      <w:r w:rsidRPr="009C44DC">
        <w:rPr>
          <w:rFonts w:asciiTheme="minorHAnsi" w:hAnsiTheme="minorHAnsi" w:cstheme="minorHAnsi"/>
        </w:rPr>
        <w:t>student’s</w:t>
      </w:r>
      <w:r w:rsidRPr="009C44DC">
        <w:rPr>
          <w:rFonts w:asciiTheme="minorHAnsi" w:hAnsiTheme="minorHAnsi" w:cstheme="minorHAnsi"/>
          <w:spacing w:val="-8"/>
        </w:rPr>
        <w:t xml:space="preserve"> </w:t>
      </w:r>
      <w:r w:rsidRPr="009C44DC">
        <w:rPr>
          <w:rFonts w:asciiTheme="minorHAnsi" w:hAnsiTheme="minorHAnsi" w:cstheme="minorHAnsi"/>
        </w:rPr>
        <w:t>supervisor(s)</w:t>
      </w:r>
      <w:r w:rsidRPr="009C44DC">
        <w:rPr>
          <w:rFonts w:asciiTheme="minorHAnsi" w:hAnsiTheme="minorHAnsi" w:cstheme="minorHAnsi"/>
          <w:spacing w:val="-8"/>
        </w:rPr>
        <w:t xml:space="preserve"> </w:t>
      </w:r>
      <w:r w:rsidRPr="009C44DC">
        <w:rPr>
          <w:rFonts w:asciiTheme="minorHAnsi" w:hAnsiTheme="minorHAnsi" w:cstheme="minorHAnsi"/>
        </w:rPr>
        <w:t>during</w:t>
      </w:r>
      <w:r w:rsidRPr="009C44DC">
        <w:rPr>
          <w:rFonts w:asciiTheme="minorHAnsi" w:hAnsiTheme="minorHAnsi" w:cstheme="minorHAnsi"/>
          <w:spacing w:val="-9"/>
        </w:rPr>
        <w:t xml:space="preserve"> </w:t>
      </w:r>
      <w:r w:rsidRPr="009C44DC">
        <w:rPr>
          <w:rFonts w:asciiTheme="minorHAnsi" w:hAnsiTheme="minorHAnsi" w:cstheme="minorHAnsi"/>
        </w:rPr>
        <w:t>their candidature must be agreed upon in writing by both institutions.</w:t>
      </w:r>
    </w:p>
    <w:p w14:paraId="2E9668D1" w14:textId="77777777" w:rsidR="00A1670C" w:rsidRPr="009C44DC" w:rsidRDefault="00A1670C" w:rsidP="00447E95">
      <w:pPr>
        <w:pStyle w:val="ListParagraph"/>
        <w:rPr>
          <w:rFonts w:asciiTheme="minorHAnsi" w:hAnsiTheme="minorHAnsi" w:cstheme="minorHAnsi"/>
        </w:rPr>
      </w:pPr>
    </w:p>
    <w:p w14:paraId="0D374244" w14:textId="77777777" w:rsidR="00F631A6" w:rsidRPr="009C44DC" w:rsidRDefault="00F631A6" w:rsidP="00F631A6">
      <w:pPr>
        <w:pStyle w:val="ListParagraph"/>
        <w:ind w:left="720" w:firstLine="0"/>
        <w:rPr>
          <w:rFonts w:asciiTheme="minorHAnsi" w:hAnsiTheme="minorHAnsi" w:cstheme="minorHAnsi"/>
        </w:rPr>
      </w:pPr>
    </w:p>
    <w:p w14:paraId="5D0D416C" w14:textId="6B5F20B0" w:rsidR="00EA77BA" w:rsidRPr="009C44DC" w:rsidRDefault="005A51B4" w:rsidP="00F631A6">
      <w:pPr>
        <w:pStyle w:val="ListParagraph"/>
        <w:numPr>
          <w:ilvl w:val="0"/>
          <w:numId w:val="7"/>
        </w:numPr>
        <w:rPr>
          <w:rFonts w:asciiTheme="minorHAnsi" w:hAnsiTheme="minorHAnsi" w:cstheme="minorHAnsi"/>
          <w:b/>
          <w:bCs/>
        </w:rPr>
      </w:pPr>
      <w:r w:rsidRPr="009C44DC">
        <w:rPr>
          <w:rFonts w:asciiTheme="minorHAnsi" w:hAnsiTheme="minorHAnsi" w:cstheme="minorHAnsi"/>
          <w:b/>
          <w:bCs/>
        </w:rPr>
        <w:t>P</w:t>
      </w:r>
      <w:r w:rsidR="00F631A6" w:rsidRPr="009C44DC">
        <w:rPr>
          <w:rFonts w:asciiTheme="minorHAnsi" w:hAnsiTheme="minorHAnsi" w:cstheme="minorHAnsi"/>
          <w:b/>
          <w:bCs/>
        </w:rPr>
        <w:t>HD STUDENT OBLIGATIONS</w:t>
      </w:r>
    </w:p>
    <w:p w14:paraId="6093ACE4" w14:textId="77777777" w:rsidR="00EA77BA" w:rsidRPr="009C44DC" w:rsidRDefault="00EA77BA" w:rsidP="00806ACC">
      <w:pPr>
        <w:rPr>
          <w:rFonts w:asciiTheme="minorHAnsi" w:hAnsiTheme="minorHAnsi" w:cstheme="minorHAnsi"/>
          <w:b/>
        </w:rPr>
      </w:pPr>
    </w:p>
    <w:p w14:paraId="1C5C8CCF" w14:textId="6ADBD972" w:rsidR="00EA77BA" w:rsidRPr="009C44DC" w:rsidRDefault="005A51B4" w:rsidP="00F631A6">
      <w:pPr>
        <w:pStyle w:val="ListParagraph"/>
        <w:numPr>
          <w:ilvl w:val="1"/>
          <w:numId w:val="7"/>
        </w:numPr>
        <w:rPr>
          <w:rFonts w:asciiTheme="minorHAnsi" w:hAnsiTheme="minorHAnsi" w:cstheme="minorHAnsi"/>
        </w:rPr>
      </w:pPr>
      <w:r w:rsidRPr="009C44DC">
        <w:rPr>
          <w:rFonts w:asciiTheme="minorHAnsi" w:hAnsiTheme="minorHAnsi" w:cstheme="minorHAnsi"/>
        </w:rPr>
        <w:t>Participating</w:t>
      </w:r>
      <w:r w:rsidRPr="009C44DC">
        <w:rPr>
          <w:rFonts w:asciiTheme="minorHAnsi" w:hAnsiTheme="minorHAnsi" w:cstheme="minorHAnsi"/>
          <w:spacing w:val="-11"/>
        </w:rPr>
        <w:t xml:space="preserve"> </w:t>
      </w:r>
      <w:r w:rsidRPr="009C44DC">
        <w:rPr>
          <w:rFonts w:asciiTheme="minorHAnsi" w:hAnsiTheme="minorHAnsi" w:cstheme="minorHAnsi"/>
        </w:rPr>
        <w:t>PhD</w:t>
      </w:r>
      <w:r w:rsidRPr="009C44DC">
        <w:rPr>
          <w:rFonts w:asciiTheme="minorHAnsi" w:hAnsiTheme="minorHAnsi" w:cstheme="minorHAnsi"/>
          <w:spacing w:val="-11"/>
        </w:rPr>
        <w:t xml:space="preserve"> </w:t>
      </w:r>
      <w:r w:rsidRPr="009C44DC">
        <w:rPr>
          <w:rFonts w:asciiTheme="minorHAnsi" w:hAnsiTheme="minorHAnsi" w:cstheme="minorHAnsi"/>
        </w:rPr>
        <w:t>students</w:t>
      </w:r>
      <w:r w:rsidRPr="009C44DC">
        <w:rPr>
          <w:rFonts w:asciiTheme="minorHAnsi" w:hAnsiTheme="minorHAnsi" w:cstheme="minorHAnsi"/>
          <w:spacing w:val="-8"/>
        </w:rPr>
        <w:t xml:space="preserve"> </w:t>
      </w:r>
      <w:r w:rsidRPr="009C44DC">
        <w:rPr>
          <w:rFonts w:asciiTheme="minorHAnsi" w:hAnsiTheme="minorHAnsi" w:cstheme="minorHAnsi"/>
          <w:spacing w:val="-2"/>
        </w:rPr>
        <w:t>will:</w:t>
      </w:r>
    </w:p>
    <w:p w14:paraId="25929CD8" w14:textId="460353F3" w:rsidR="00EA77BA" w:rsidRPr="009C44DC" w:rsidRDefault="005A51B4" w:rsidP="00F631A6">
      <w:pPr>
        <w:pStyle w:val="ListParagraph"/>
        <w:numPr>
          <w:ilvl w:val="0"/>
          <w:numId w:val="10"/>
        </w:numPr>
        <w:rPr>
          <w:rFonts w:asciiTheme="minorHAnsi" w:hAnsiTheme="minorHAnsi" w:cstheme="minorHAnsi"/>
        </w:rPr>
      </w:pPr>
      <w:r w:rsidRPr="009C44DC">
        <w:rPr>
          <w:rFonts w:asciiTheme="minorHAnsi" w:hAnsiTheme="minorHAnsi" w:cstheme="minorHAnsi"/>
        </w:rPr>
        <w:t>at all times comply with and be bound by any relevant laws, rules, regulations and codes of practice applicable to their candidature, including in respect of:</w:t>
      </w:r>
    </w:p>
    <w:p w14:paraId="53C415A8" w14:textId="059E05E6" w:rsidR="00F631A6" w:rsidRPr="009C44DC" w:rsidRDefault="005A51B4" w:rsidP="00F631A6">
      <w:pPr>
        <w:pStyle w:val="ListParagraph"/>
        <w:numPr>
          <w:ilvl w:val="0"/>
          <w:numId w:val="11"/>
        </w:numPr>
        <w:rPr>
          <w:rFonts w:asciiTheme="minorHAnsi" w:hAnsiTheme="minorHAnsi" w:cstheme="minorHAnsi"/>
        </w:rPr>
      </w:pPr>
      <w:r w:rsidRPr="009C44DC">
        <w:rPr>
          <w:rFonts w:asciiTheme="minorHAnsi" w:hAnsiTheme="minorHAnsi" w:cstheme="minorHAnsi"/>
        </w:rPr>
        <w:t>entry</w:t>
      </w:r>
      <w:r w:rsidRPr="009C44DC">
        <w:rPr>
          <w:rFonts w:asciiTheme="minorHAnsi" w:hAnsiTheme="minorHAnsi" w:cstheme="minorHAnsi"/>
          <w:spacing w:val="-5"/>
        </w:rPr>
        <w:t xml:space="preserve"> </w:t>
      </w:r>
      <w:r w:rsidRPr="009C44DC">
        <w:rPr>
          <w:rFonts w:asciiTheme="minorHAnsi" w:hAnsiTheme="minorHAnsi" w:cstheme="minorHAnsi"/>
        </w:rPr>
        <w:t>and</w:t>
      </w:r>
      <w:r w:rsidRPr="009C44DC">
        <w:rPr>
          <w:rFonts w:asciiTheme="minorHAnsi" w:hAnsiTheme="minorHAnsi" w:cstheme="minorHAnsi"/>
          <w:spacing w:val="-7"/>
        </w:rPr>
        <w:t xml:space="preserve"> </w:t>
      </w:r>
      <w:r w:rsidRPr="009C44DC">
        <w:rPr>
          <w:rFonts w:asciiTheme="minorHAnsi" w:hAnsiTheme="minorHAnsi" w:cstheme="minorHAnsi"/>
        </w:rPr>
        <w:t>visa</w:t>
      </w:r>
      <w:r w:rsidRPr="009C44DC">
        <w:rPr>
          <w:rFonts w:asciiTheme="minorHAnsi" w:hAnsiTheme="minorHAnsi" w:cstheme="minorHAnsi"/>
          <w:spacing w:val="-4"/>
        </w:rPr>
        <w:t xml:space="preserve"> </w:t>
      </w:r>
      <w:proofErr w:type="gramStart"/>
      <w:r w:rsidRPr="009C44DC">
        <w:rPr>
          <w:rFonts w:asciiTheme="minorHAnsi" w:hAnsiTheme="minorHAnsi" w:cstheme="minorHAnsi"/>
          <w:spacing w:val="-2"/>
        </w:rPr>
        <w:t>requirements;</w:t>
      </w:r>
      <w:proofErr w:type="gramEnd"/>
    </w:p>
    <w:p w14:paraId="261DFF17" w14:textId="1BE5CF59" w:rsidR="00F631A6" w:rsidRPr="009C44DC" w:rsidRDefault="005A51B4" w:rsidP="00F631A6">
      <w:pPr>
        <w:pStyle w:val="ListParagraph"/>
        <w:numPr>
          <w:ilvl w:val="0"/>
          <w:numId w:val="11"/>
        </w:numPr>
        <w:rPr>
          <w:rFonts w:asciiTheme="minorHAnsi" w:hAnsiTheme="minorHAnsi" w:cstheme="minorHAnsi"/>
        </w:rPr>
      </w:pPr>
      <w:r w:rsidRPr="009C44DC">
        <w:rPr>
          <w:rFonts w:asciiTheme="minorHAnsi" w:hAnsiTheme="minorHAnsi" w:cstheme="minorHAnsi"/>
        </w:rPr>
        <w:t>their</w:t>
      </w:r>
      <w:r w:rsidRPr="009C44DC">
        <w:rPr>
          <w:rFonts w:asciiTheme="minorHAnsi" w:hAnsiTheme="minorHAnsi" w:cstheme="minorHAnsi"/>
          <w:spacing w:val="-9"/>
        </w:rPr>
        <w:t xml:space="preserve"> </w:t>
      </w:r>
      <w:r w:rsidRPr="009C44DC">
        <w:rPr>
          <w:rFonts w:asciiTheme="minorHAnsi" w:hAnsiTheme="minorHAnsi" w:cstheme="minorHAnsi"/>
        </w:rPr>
        <w:t>research;</w:t>
      </w:r>
      <w:r w:rsidRPr="009C44DC">
        <w:rPr>
          <w:rFonts w:asciiTheme="minorHAnsi" w:hAnsiTheme="minorHAnsi" w:cstheme="minorHAnsi"/>
          <w:spacing w:val="-11"/>
        </w:rPr>
        <w:t xml:space="preserve"> </w:t>
      </w:r>
      <w:r w:rsidRPr="009C44DC">
        <w:rPr>
          <w:rFonts w:asciiTheme="minorHAnsi" w:hAnsiTheme="minorHAnsi" w:cstheme="minorHAnsi"/>
          <w:spacing w:val="-5"/>
        </w:rPr>
        <w:t>and</w:t>
      </w:r>
    </w:p>
    <w:p w14:paraId="24467115" w14:textId="7C3B0961" w:rsidR="00EA77BA" w:rsidRPr="009C44DC" w:rsidRDefault="005A51B4" w:rsidP="00F631A6">
      <w:pPr>
        <w:pStyle w:val="ListParagraph"/>
        <w:numPr>
          <w:ilvl w:val="0"/>
          <w:numId w:val="11"/>
        </w:numPr>
        <w:rPr>
          <w:rFonts w:asciiTheme="minorHAnsi" w:hAnsiTheme="minorHAnsi" w:cstheme="minorHAnsi"/>
        </w:rPr>
      </w:pPr>
      <w:r w:rsidRPr="009C44DC">
        <w:rPr>
          <w:rFonts w:asciiTheme="minorHAnsi" w:hAnsiTheme="minorHAnsi" w:cstheme="minorHAnsi"/>
        </w:rPr>
        <w:t xml:space="preserve">their presence in or on land or buildings owned, occupied or under the control of </w:t>
      </w:r>
      <w:r w:rsidR="00106152" w:rsidRPr="009C44DC">
        <w:rPr>
          <w:rFonts w:asciiTheme="minorHAnsi" w:hAnsiTheme="minorHAnsi" w:cstheme="minorHAnsi"/>
        </w:rPr>
        <w:t xml:space="preserve">UCPH and </w:t>
      </w:r>
      <w:r w:rsidR="00DA1448" w:rsidRPr="001422D3">
        <w:rPr>
          <w:rFonts w:asciiTheme="minorHAnsi" w:hAnsiTheme="minorHAnsi" w:cstheme="minorHAnsi"/>
          <w:highlight w:val="yellow"/>
        </w:rPr>
        <w:t xml:space="preserve">PARTNER </w:t>
      </w:r>
      <w:proofErr w:type="gramStart"/>
      <w:r w:rsidR="00DA1448" w:rsidRPr="001422D3">
        <w:rPr>
          <w:rFonts w:asciiTheme="minorHAnsi" w:hAnsiTheme="minorHAnsi" w:cstheme="minorHAnsi"/>
          <w:highlight w:val="yellow"/>
        </w:rPr>
        <w:t>UNIVERSITY</w:t>
      </w:r>
      <w:r w:rsidRPr="009C44DC">
        <w:rPr>
          <w:rFonts w:asciiTheme="minorHAnsi" w:hAnsiTheme="minorHAnsi" w:cstheme="minorHAnsi"/>
          <w:spacing w:val="-2"/>
        </w:rPr>
        <w:t>;</w:t>
      </w:r>
      <w:proofErr w:type="gramEnd"/>
    </w:p>
    <w:p w14:paraId="3D6CFE28" w14:textId="4F4733D1" w:rsidR="00EA77BA" w:rsidRPr="009C44DC" w:rsidRDefault="005A51B4" w:rsidP="00F631A6">
      <w:pPr>
        <w:pStyle w:val="ListParagraph"/>
        <w:numPr>
          <w:ilvl w:val="0"/>
          <w:numId w:val="10"/>
        </w:numPr>
        <w:rPr>
          <w:rFonts w:asciiTheme="minorHAnsi" w:hAnsiTheme="minorHAnsi" w:cstheme="minorHAnsi"/>
        </w:rPr>
      </w:pPr>
      <w:r w:rsidRPr="009C44DC">
        <w:rPr>
          <w:rFonts w:asciiTheme="minorHAnsi" w:hAnsiTheme="minorHAnsi" w:cstheme="minorHAnsi"/>
        </w:rPr>
        <w:t xml:space="preserve">obtain medical insurance for the duration of their time at </w:t>
      </w:r>
      <w:r w:rsidR="00106152" w:rsidRPr="009C44DC">
        <w:rPr>
          <w:rFonts w:asciiTheme="minorHAnsi" w:hAnsiTheme="minorHAnsi" w:cstheme="minorHAnsi"/>
        </w:rPr>
        <w:t xml:space="preserve">UCPH and </w:t>
      </w:r>
      <w:r w:rsidR="00DA1448" w:rsidRPr="001422D3">
        <w:rPr>
          <w:rFonts w:asciiTheme="minorHAnsi" w:hAnsiTheme="minorHAnsi" w:cstheme="minorHAnsi"/>
          <w:highlight w:val="yellow"/>
        </w:rPr>
        <w:t>PARTNER UNIVERSITY</w:t>
      </w:r>
      <w:r w:rsidRPr="009C44DC">
        <w:rPr>
          <w:rFonts w:asciiTheme="minorHAnsi" w:hAnsiTheme="minorHAnsi" w:cstheme="minorHAnsi"/>
        </w:rPr>
        <w:t>.</w:t>
      </w:r>
    </w:p>
    <w:p w14:paraId="5D9DCCF4" w14:textId="1FF35309" w:rsidR="00106152" w:rsidRPr="009C44DC" w:rsidRDefault="00106152" w:rsidP="00806ACC">
      <w:pPr>
        <w:rPr>
          <w:rFonts w:asciiTheme="minorHAnsi" w:hAnsiTheme="minorHAnsi" w:cstheme="minorHAnsi"/>
        </w:rPr>
      </w:pPr>
    </w:p>
    <w:p w14:paraId="032A8D44" w14:textId="77777777" w:rsidR="00447E95" w:rsidRPr="009C44DC" w:rsidRDefault="00447E95" w:rsidP="00806ACC">
      <w:pPr>
        <w:rPr>
          <w:rFonts w:asciiTheme="minorHAnsi" w:hAnsiTheme="minorHAnsi" w:cstheme="minorHAnsi"/>
        </w:rPr>
      </w:pPr>
    </w:p>
    <w:p w14:paraId="306F893E" w14:textId="3EE931C9" w:rsidR="0048159E" w:rsidRPr="009C44DC" w:rsidRDefault="00447E95" w:rsidP="0048159E">
      <w:pPr>
        <w:pStyle w:val="ListParagraph"/>
        <w:widowControl/>
        <w:numPr>
          <w:ilvl w:val="0"/>
          <w:numId w:val="7"/>
        </w:numPr>
        <w:adjustRightInd w:val="0"/>
        <w:rPr>
          <w:rFonts w:ascii="Calibri" w:hAnsi="Calibri" w:cs="Calibri"/>
          <w:b/>
          <w:bCs/>
        </w:rPr>
      </w:pPr>
      <w:r w:rsidRPr="009C44DC">
        <w:rPr>
          <w:rFonts w:ascii="Calibri" w:hAnsi="Calibri" w:cs="Calibri"/>
          <w:b/>
          <w:bCs/>
        </w:rPr>
        <w:t>SOCIAL SECURITY AND INSURANCE</w:t>
      </w:r>
    </w:p>
    <w:p w14:paraId="41F0ED42" w14:textId="77777777" w:rsidR="0048159E" w:rsidRPr="009C44DC" w:rsidRDefault="0048159E" w:rsidP="0048159E">
      <w:pPr>
        <w:adjustRightInd w:val="0"/>
        <w:ind w:left="567"/>
        <w:jc w:val="both"/>
        <w:rPr>
          <w:rFonts w:ascii="Calibri" w:hAnsi="Calibri" w:cs="Calibri"/>
          <w:b/>
          <w:bCs/>
        </w:rPr>
      </w:pPr>
    </w:p>
    <w:p w14:paraId="52CADFBB" w14:textId="748C6C0F" w:rsidR="0048159E" w:rsidRPr="009C44DC" w:rsidRDefault="0048159E" w:rsidP="0048159E">
      <w:pPr>
        <w:widowControl/>
        <w:numPr>
          <w:ilvl w:val="1"/>
          <w:numId w:val="7"/>
        </w:numPr>
        <w:adjustRightInd w:val="0"/>
        <w:jc w:val="both"/>
        <w:rPr>
          <w:rFonts w:ascii="Calibri" w:hAnsi="Calibri" w:cs="Calibri"/>
        </w:rPr>
      </w:pPr>
      <w:r w:rsidRPr="009C44DC">
        <w:rPr>
          <w:rFonts w:ascii="Calibri" w:hAnsi="Calibri" w:cs="Calibri"/>
        </w:rPr>
        <w:t xml:space="preserve">The </w:t>
      </w:r>
      <w:r w:rsidR="00A1670C" w:rsidRPr="009C44DC">
        <w:rPr>
          <w:rFonts w:ascii="Calibri" w:hAnsi="Calibri" w:cs="Calibri"/>
        </w:rPr>
        <w:t>PhD s</w:t>
      </w:r>
      <w:r w:rsidRPr="009C44DC">
        <w:rPr>
          <w:rFonts w:ascii="Calibri" w:hAnsi="Calibri" w:cs="Calibri"/>
        </w:rPr>
        <w:t xml:space="preserve">tudent shall require to be covered by adequate insurance for emergencies such as illness, accident repatriation and civil liability that may incur during any stay and travel in the host country. </w:t>
      </w:r>
    </w:p>
    <w:p w14:paraId="4BF5F235" w14:textId="77777777" w:rsidR="0048159E" w:rsidRPr="009C44DC" w:rsidRDefault="0048159E" w:rsidP="0048159E">
      <w:pPr>
        <w:adjustRightInd w:val="0"/>
        <w:ind w:left="567"/>
        <w:jc w:val="both"/>
        <w:rPr>
          <w:rFonts w:ascii="Calibri" w:hAnsi="Calibri" w:cs="Calibri"/>
        </w:rPr>
      </w:pPr>
    </w:p>
    <w:p w14:paraId="3559BCF6" w14:textId="419009E6" w:rsidR="0048159E" w:rsidRPr="009C44DC" w:rsidRDefault="0048159E" w:rsidP="0048159E">
      <w:pPr>
        <w:widowControl/>
        <w:numPr>
          <w:ilvl w:val="1"/>
          <w:numId w:val="7"/>
        </w:numPr>
        <w:adjustRightInd w:val="0"/>
        <w:jc w:val="both"/>
        <w:rPr>
          <w:rFonts w:ascii="Calibri" w:hAnsi="Calibri" w:cs="Calibri"/>
        </w:rPr>
      </w:pPr>
      <w:proofErr w:type="gramStart"/>
      <w:r w:rsidRPr="009C44DC">
        <w:rPr>
          <w:rFonts w:ascii="Calibri" w:hAnsi="Calibri" w:cs="Calibri"/>
        </w:rPr>
        <w:t>In the event that</w:t>
      </w:r>
      <w:proofErr w:type="gramEnd"/>
      <w:r w:rsidRPr="009C44DC">
        <w:rPr>
          <w:rFonts w:ascii="Calibri" w:hAnsi="Calibri" w:cs="Calibri"/>
        </w:rPr>
        <w:t xml:space="preserve"> any above-mentioned regular coverage is deemed insufficient, it will be the </w:t>
      </w:r>
      <w:r w:rsidR="00BB61B8" w:rsidRPr="009C44DC">
        <w:rPr>
          <w:rFonts w:ascii="Calibri" w:hAnsi="Calibri" w:cs="Calibri"/>
        </w:rPr>
        <w:t>student’s</w:t>
      </w:r>
      <w:r w:rsidRPr="009C44DC">
        <w:rPr>
          <w:rFonts w:ascii="Calibri" w:hAnsi="Calibri" w:cs="Calibri"/>
        </w:rPr>
        <w:t xml:space="preserve"> responsibility to subscribe to an appropriate additional personal insurance policy.</w:t>
      </w:r>
    </w:p>
    <w:p w14:paraId="4EB2FDD0" w14:textId="77777777" w:rsidR="0048159E" w:rsidRPr="009C44DC" w:rsidRDefault="0048159E" w:rsidP="0048159E">
      <w:pPr>
        <w:adjustRightInd w:val="0"/>
        <w:ind w:left="567"/>
        <w:jc w:val="both"/>
        <w:rPr>
          <w:rFonts w:ascii="Calibri" w:hAnsi="Calibri" w:cs="Calibri"/>
          <w:b/>
          <w:bCs/>
        </w:rPr>
      </w:pPr>
    </w:p>
    <w:p w14:paraId="195F21F8" w14:textId="77777777" w:rsidR="00EA77BA" w:rsidRPr="009C44DC" w:rsidRDefault="00EA77BA" w:rsidP="00806ACC">
      <w:pPr>
        <w:rPr>
          <w:rFonts w:asciiTheme="minorHAnsi" w:hAnsiTheme="minorHAnsi" w:cstheme="minorHAnsi"/>
        </w:rPr>
      </w:pPr>
    </w:p>
    <w:p w14:paraId="71A6EDF9" w14:textId="2E9913BE" w:rsidR="00EA77BA" w:rsidRPr="009C44DC" w:rsidRDefault="00D73B5A" w:rsidP="00F631A6">
      <w:pPr>
        <w:pStyle w:val="ListParagraph"/>
        <w:numPr>
          <w:ilvl w:val="0"/>
          <w:numId w:val="7"/>
        </w:numPr>
        <w:rPr>
          <w:rFonts w:asciiTheme="minorHAnsi" w:hAnsiTheme="minorHAnsi" w:cstheme="minorHAnsi"/>
          <w:b/>
          <w:bCs/>
        </w:rPr>
      </w:pPr>
      <w:r w:rsidRPr="009C44DC">
        <w:rPr>
          <w:rFonts w:asciiTheme="minorHAnsi" w:hAnsiTheme="minorHAnsi" w:cstheme="minorHAnsi"/>
          <w:b/>
          <w:bCs/>
        </w:rPr>
        <w:t>EXTENSION OR WITHDRAWAL FROM CANDIDATURE</w:t>
      </w:r>
    </w:p>
    <w:p w14:paraId="17E6E911" w14:textId="77777777" w:rsidR="00806ACC" w:rsidRPr="009C44DC" w:rsidRDefault="00806ACC" w:rsidP="00806ACC">
      <w:pPr>
        <w:rPr>
          <w:rFonts w:asciiTheme="minorHAnsi" w:hAnsiTheme="minorHAnsi" w:cstheme="minorHAnsi"/>
        </w:rPr>
      </w:pPr>
    </w:p>
    <w:p w14:paraId="3E65E6E9" w14:textId="77777777" w:rsidR="00F631A6"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Subject to the approval of both</w:t>
      </w:r>
      <w:r w:rsidR="00106152" w:rsidRPr="009C44DC">
        <w:rPr>
          <w:rFonts w:asciiTheme="minorHAnsi" w:hAnsiTheme="minorHAnsi" w:cstheme="minorHAnsi"/>
        </w:rPr>
        <w:t xml:space="preserve"> UCPH and</w:t>
      </w:r>
      <w:r w:rsidRPr="009C44DC">
        <w:rPr>
          <w:rFonts w:asciiTheme="minorHAnsi" w:hAnsiTheme="minorHAnsi" w:cstheme="minorHAnsi"/>
        </w:rPr>
        <w:t xml:space="preserve"> </w:t>
      </w:r>
      <w:r w:rsidR="00316C1A" w:rsidRPr="001422D3">
        <w:rPr>
          <w:rFonts w:asciiTheme="minorHAnsi" w:hAnsiTheme="minorHAnsi" w:cstheme="minorHAnsi"/>
          <w:highlight w:val="yellow"/>
        </w:rPr>
        <w:t>PARTNER UNIVERSITY</w:t>
      </w:r>
      <w:r w:rsidRPr="009C44DC">
        <w:rPr>
          <w:rFonts w:asciiTheme="minorHAnsi" w:hAnsiTheme="minorHAnsi" w:cstheme="minorHAnsi"/>
        </w:rPr>
        <w:t>, a PhD student may be granted an extension for completion of their PhD in exceptional circumstances.</w:t>
      </w:r>
    </w:p>
    <w:p w14:paraId="6268E2F6" w14:textId="77777777" w:rsidR="00F631A6" w:rsidRPr="009C44DC" w:rsidRDefault="00F631A6" w:rsidP="00F631A6">
      <w:pPr>
        <w:pStyle w:val="ListParagraph"/>
        <w:ind w:left="720" w:firstLine="0"/>
        <w:rPr>
          <w:rFonts w:asciiTheme="minorHAnsi" w:hAnsiTheme="minorHAnsi" w:cstheme="minorHAnsi"/>
        </w:rPr>
      </w:pPr>
    </w:p>
    <w:p w14:paraId="79BDCC5A" w14:textId="4DD8841C" w:rsidR="00EA77B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 xml:space="preserve">A PhD student may withdraw from the Program at any time prior to </w:t>
      </w:r>
      <w:r w:rsidR="00106152" w:rsidRPr="009C44DC">
        <w:rPr>
          <w:rFonts w:asciiTheme="minorHAnsi" w:hAnsiTheme="minorHAnsi" w:cstheme="minorHAnsi"/>
        </w:rPr>
        <w:t xml:space="preserve">PhD </w:t>
      </w:r>
      <w:r w:rsidRPr="009C44DC">
        <w:rPr>
          <w:rFonts w:asciiTheme="minorHAnsi" w:hAnsiTheme="minorHAnsi" w:cstheme="minorHAnsi"/>
        </w:rPr>
        <w:t>thesis submission.</w:t>
      </w:r>
      <w:r w:rsidRPr="009C44DC">
        <w:rPr>
          <w:rFonts w:asciiTheme="minorHAnsi" w:hAnsiTheme="minorHAnsi" w:cstheme="minorHAnsi"/>
          <w:spacing w:val="40"/>
        </w:rPr>
        <w:t xml:space="preserve"> </w:t>
      </w:r>
      <w:r w:rsidRPr="009C44DC">
        <w:rPr>
          <w:rFonts w:asciiTheme="minorHAnsi" w:hAnsiTheme="minorHAnsi" w:cstheme="minorHAnsi"/>
        </w:rPr>
        <w:t xml:space="preserve">Subject to the approval of the PhD student’s home </w:t>
      </w:r>
      <w:r w:rsidR="00493421" w:rsidRPr="009C44DC">
        <w:rPr>
          <w:rFonts w:asciiTheme="minorHAnsi" w:hAnsiTheme="minorHAnsi" w:cstheme="minorHAnsi"/>
        </w:rPr>
        <w:t>i</w:t>
      </w:r>
      <w:r w:rsidRPr="009C44DC">
        <w:rPr>
          <w:rFonts w:asciiTheme="minorHAnsi" w:hAnsiTheme="minorHAnsi" w:cstheme="minorHAnsi"/>
        </w:rPr>
        <w:t xml:space="preserve">nstitution, a PhD student may terminate their candidature at the host </w:t>
      </w:r>
      <w:r w:rsidR="00493421" w:rsidRPr="009C44DC">
        <w:rPr>
          <w:rFonts w:asciiTheme="minorHAnsi" w:hAnsiTheme="minorHAnsi" w:cstheme="minorHAnsi"/>
        </w:rPr>
        <w:t>i</w:t>
      </w:r>
      <w:r w:rsidRPr="009C44DC">
        <w:rPr>
          <w:rFonts w:asciiTheme="minorHAnsi" w:hAnsiTheme="minorHAnsi" w:cstheme="minorHAnsi"/>
        </w:rPr>
        <w:t xml:space="preserve">nstitution and </w:t>
      </w:r>
      <w:proofErr w:type="spellStart"/>
      <w:r w:rsidRPr="009C44DC">
        <w:rPr>
          <w:rFonts w:asciiTheme="minorHAnsi" w:hAnsiTheme="minorHAnsi" w:cstheme="minorHAnsi"/>
        </w:rPr>
        <w:t>enrol</w:t>
      </w:r>
      <w:proofErr w:type="spellEnd"/>
      <w:r w:rsidRPr="009C44DC">
        <w:rPr>
          <w:rFonts w:asciiTheme="minorHAnsi" w:hAnsiTheme="minorHAnsi" w:cstheme="minorHAnsi"/>
        </w:rPr>
        <w:t xml:space="preserve"> in a standard PhD program at the home Institution.</w:t>
      </w:r>
    </w:p>
    <w:p w14:paraId="3934135A" w14:textId="1FCE7ACB" w:rsidR="00806ACC" w:rsidRPr="009C44DC" w:rsidRDefault="00806ACC" w:rsidP="00806ACC">
      <w:pPr>
        <w:rPr>
          <w:rFonts w:asciiTheme="minorHAnsi" w:hAnsiTheme="minorHAnsi" w:cstheme="minorHAnsi"/>
        </w:rPr>
      </w:pPr>
    </w:p>
    <w:p w14:paraId="71FA99FA" w14:textId="77777777" w:rsidR="004D19EB" w:rsidRPr="009C44DC" w:rsidRDefault="004D19EB" w:rsidP="00806ACC">
      <w:pPr>
        <w:rPr>
          <w:rFonts w:asciiTheme="minorHAnsi" w:hAnsiTheme="minorHAnsi" w:cstheme="minorHAnsi"/>
        </w:rPr>
      </w:pPr>
    </w:p>
    <w:p w14:paraId="75025C38" w14:textId="2E998E6D" w:rsidR="0048159E" w:rsidRPr="009C44DC" w:rsidRDefault="0048159E" w:rsidP="0048159E">
      <w:pPr>
        <w:pStyle w:val="ListParagraph"/>
        <w:widowControl/>
        <w:numPr>
          <w:ilvl w:val="0"/>
          <w:numId w:val="7"/>
        </w:numPr>
        <w:adjustRightInd w:val="0"/>
        <w:rPr>
          <w:rFonts w:ascii="Calibri" w:hAnsi="Calibri" w:cs="Calibri"/>
          <w:b/>
          <w:bCs/>
        </w:rPr>
      </w:pPr>
      <w:r w:rsidRPr="009C44DC">
        <w:rPr>
          <w:rFonts w:ascii="Calibri" w:hAnsi="Calibri" w:cs="Calibri"/>
          <w:b/>
          <w:bCs/>
        </w:rPr>
        <w:t>A</w:t>
      </w:r>
      <w:r w:rsidR="00447E95" w:rsidRPr="009C44DC">
        <w:rPr>
          <w:rFonts w:ascii="Calibri" w:hAnsi="Calibri" w:cs="Calibri"/>
          <w:b/>
          <w:bCs/>
        </w:rPr>
        <w:t>PPEALS, COMPLAINTS AND REGULATIONS</w:t>
      </w:r>
    </w:p>
    <w:p w14:paraId="7698C41B" w14:textId="77777777" w:rsidR="0048159E" w:rsidRPr="009C44DC" w:rsidRDefault="0048159E" w:rsidP="0048159E">
      <w:pPr>
        <w:adjustRightInd w:val="0"/>
        <w:ind w:left="567"/>
        <w:jc w:val="both"/>
        <w:rPr>
          <w:rFonts w:ascii="Calibri" w:hAnsi="Calibri" w:cs="Calibri"/>
        </w:rPr>
      </w:pPr>
    </w:p>
    <w:p w14:paraId="5DA83213" w14:textId="2CE0FA43" w:rsidR="0048159E" w:rsidRPr="009C44DC" w:rsidRDefault="0048159E" w:rsidP="0048159E">
      <w:pPr>
        <w:widowControl/>
        <w:numPr>
          <w:ilvl w:val="1"/>
          <w:numId w:val="7"/>
        </w:numPr>
        <w:adjustRightInd w:val="0"/>
        <w:jc w:val="both"/>
        <w:rPr>
          <w:rFonts w:ascii="Calibri" w:hAnsi="Calibri" w:cs="Calibri"/>
        </w:rPr>
      </w:pPr>
      <w:r w:rsidRPr="009C44DC">
        <w:rPr>
          <w:rFonts w:ascii="Calibri" w:hAnsi="Calibri" w:cs="Calibri"/>
        </w:rPr>
        <w:t xml:space="preserve">For academic appeals, complaints and discipline matters, the policies and procedures of the Institution at which the </w:t>
      </w:r>
      <w:r w:rsidR="00A1670C" w:rsidRPr="009C44DC">
        <w:rPr>
          <w:rFonts w:ascii="Calibri" w:hAnsi="Calibri" w:cs="Calibri"/>
        </w:rPr>
        <w:t>PhD s</w:t>
      </w:r>
      <w:r w:rsidRPr="009C44DC">
        <w:rPr>
          <w:rFonts w:ascii="Calibri" w:hAnsi="Calibri" w:cs="Calibri"/>
        </w:rPr>
        <w:t xml:space="preserve">tudent is currently </w:t>
      </w:r>
      <w:r w:rsidR="005A04BB" w:rsidRPr="009C44DC">
        <w:rPr>
          <w:rFonts w:ascii="Calibri" w:hAnsi="Calibri" w:cs="Calibri"/>
        </w:rPr>
        <w:t>residing</w:t>
      </w:r>
      <w:r w:rsidRPr="009C44DC">
        <w:rPr>
          <w:rFonts w:ascii="Calibri" w:hAnsi="Calibri" w:cs="Calibri"/>
        </w:rPr>
        <w:t xml:space="preserve"> shall apply. </w:t>
      </w:r>
    </w:p>
    <w:p w14:paraId="1895DCE5" w14:textId="77777777" w:rsidR="0048159E" w:rsidRPr="009C44DC" w:rsidRDefault="0048159E" w:rsidP="0048159E">
      <w:pPr>
        <w:adjustRightInd w:val="0"/>
        <w:ind w:left="567"/>
        <w:jc w:val="both"/>
        <w:rPr>
          <w:rFonts w:ascii="Calibri" w:hAnsi="Calibri" w:cs="Calibri"/>
        </w:rPr>
      </w:pPr>
    </w:p>
    <w:p w14:paraId="4847F670" w14:textId="77777777" w:rsidR="0048159E" w:rsidRPr="009C44DC" w:rsidRDefault="0048159E" w:rsidP="0048159E">
      <w:pPr>
        <w:widowControl/>
        <w:numPr>
          <w:ilvl w:val="1"/>
          <w:numId w:val="7"/>
        </w:numPr>
        <w:adjustRightInd w:val="0"/>
        <w:jc w:val="both"/>
        <w:rPr>
          <w:rFonts w:ascii="Calibri" w:hAnsi="Calibri" w:cs="Calibri"/>
        </w:rPr>
      </w:pPr>
      <w:r w:rsidRPr="009C44DC">
        <w:rPr>
          <w:rFonts w:ascii="Calibri" w:hAnsi="Calibri" w:cs="Calibri"/>
        </w:rPr>
        <w:t>Each Institution shall, where the policy, code or procedure of the other Institution applies, provide the partner Institution with reasonable assistance in connection with the handling, administration and conduct of academic appeals, discipline and complaints procedures, in order that all such appeals, complaints and discipline are handled fairly.</w:t>
      </w:r>
    </w:p>
    <w:p w14:paraId="0BC5F7D7" w14:textId="77777777" w:rsidR="0048159E" w:rsidRPr="009C44DC" w:rsidRDefault="0048159E" w:rsidP="0048159E">
      <w:pPr>
        <w:adjustRightInd w:val="0"/>
        <w:ind w:left="567" w:hanging="567"/>
        <w:jc w:val="both"/>
        <w:rPr>
          <w:rFonts w:ascii="Calibri" w:hAnsi="Calibri" w:cs="Calibri"/>
        </w:rPr>
      </w:pPr>
    </w:p>
    <w:p w14:paraId="49F2E488" w14:textId="298FF8FD" w:rsidR="0048159E" w:rsidRPr="009C44DC" w:rsidRDefault="0048159E" w:rsidP="00806ACC">
      <w:pPr>
        <w:rPr>
          <w:rFonts w:asciiTheme="minorHAnsi" w:hAnsiTheme="minorHAnsi" w:cstheme="minorHAnsi"/>
        </w:rPr>
      </w:pPr>
    </w:p>
    <w:p w14:paraId="492E4007" w14:textId="1AB85392" w:rsidR="00EA77BA" w:rsidRPr="009C44DC" w:rsidRDefault="005A51B4" w:rsidP="00F631A6">
      <w:pPr>
        <w:pStyle w:val="ListParagraph"/>
        <w:numPr>
          <w:ilvl w:val="0"/>
          <w:numId w:val="7"/>
        </w:numPr>
        <w:rPr>
          <w:rFonts w:asciiTheme="minorHAnsi" w:hAnsiTheme="minorHAnsi" w:cstheme="minorHAnsi"/>
          <w:b/>
          <w:bCs/>
        </w:rPr>
      </w:pPr>
      <w:r w:rsidRPr="009C44DC">
        <w:rPr>
          <w:rFonts w:asciiTheme="minorHAnsi" w:hAnsiTheme="minorHAnsi" w:cstheme="minorHAnsi"/>
          <w:b/>
          <w:bCs/>
        </w:rPr>
        <w:t>E</w:t>
      </w:r>
      <w:r w:rsidR="00D73B5A" w:rsidRPr="009C44DC">
        <w:rPr>
          <w:rFonts w:asciiTheme="minorHAnsi" w:hAnsiTheme="minorHAnsi" w:cstheme="minorHAnsi"/>
          <w:b/>
          <w:bCs/>
        </w:rPr>
        <w:t>XAMINATION PROCEDURES</w:t>
      </w:r>
    </w:p>
    <w:p w14:paraId="0E5B1F1E" w14:textId="77777777" w:rsidR="00EA77BA" w:rsidRPr="009C44DC" w:rsidRDefault="00EA77BA" w:rsidP="00806ACC">
      <w:pPr>
        <w:rPr>
          <w:rFonts w:asciiTheme="minorHAnsi" w:hAnsiTheme="minorHAnsi" w:cstheme="minorHAnsi"/>
          <w:b/>
        </w:rPr>
      </w:pPr>
    </w:p>
    <w:p w14:paraId="0DF63888" w14:textId="57C2E81F" w:rsidR="00F631A6" w:rsidRPr="009C44DC" w:rsidRDefault="005A51B4" w:rsidP="00F631A6">
      <w:pPr>
        <w:pStyle w:val="ListParagraph"/>
        <w:numPr>
          <w:ilvl w:val="1"/>
          <w:numId w:val="7"/>
        </w:numPr>
        <w:rPr>
          <w:rFonts w:asciiTheme="minorHAnsi" w:hAnsiTheme="minorHAnsi" w:cstheme="minorHAnsi"/>
        </w:rPr>
      </w:pPr>
      <w:r w:rsidRPr="009C44DC">
        <w:rPr>
          <w:rFonts w:asciiTheme="minorHAnsi" w:hAnsiTheme="minorHAnsi" w:cstheme="minorHAnsi"/>
        </w:rPr>
        <w:lastRenderedPageBreak/>
        <w:t>Unless</w:t>
      </w:r>
      <w:r w:rsidRPr="009C44DC">
        <w:rPr>
          <w:rFonts w:asciiTheme="minorHAnsi" w:hAnsiTheme="minorHAnsi" w:cstheme="minorHAnsi"/>
          <w:spacing w:val="-3"/>
        </w:rPr>
        <w:t xml:space="preserve"> </w:t>
      </w:r>
      <w:r w:rsidRPr="009C44DC">
        <w:rPr>
          <w:rFonts w:asciiTheme="minorHAnsi" w:hAnsiTheme="minorHAnsi" w:cstheme="minorHAnsi"/>
        </w:rPr>
        <w:t>otherwise</w:t>
      </w:r>
      <w:r w:rsidRPr="009C44DC">
        <w:rPr>
          <w:rFonts w:asciiTheme="minorHAnsi" w:hAnsiTheme="minorHAnsi" w:cstheme="minorHAnsi"/>
          <w:spacing w:val="-4"/>
        </w:rPr>
        <w:t xml:space="preserve"> </w:t>
      </w:r>
      <w:r w:rsidRPr="009C44DC">
        <w:rPr>
          <w:rFonts w:asciiTheme="minorHAnsi" w:hAnsiTheme="minorHAnsi" w:cstheme="minorHAnsi"/>
        </w:rPr>
        <w:t>agreed</w:t>
      </w:r>
      <w:r w:rsidRPr="009C44DC">
        <w:rPr>
          <w:rFonts w:asciiTheme="minorHAnsi" w:hAnsiTheme="minorHAnsi" w:cstheme="minorHAnsi"/>
          <w:spacing w:val="-2"/>
        </w:rPr>
        <w:t xml:space="preserve"> </w:t>
      </w:r>
      <w:r w:rsidRPr="009C44DC">
        <w:rPr>
          <w:rFonts w:asciiTheme="minorHAnsi" w:hAnsiTheme="minorHAnsi" w:cstheme="minorHAnsi"/>
        </w:rPr>
        <w:t>in</w:t>
      </w:r>
      <w:r w:rsidRPr="009C44DC">
        <w:rPr>
          <w:rFonts w:asciiTheme="minorHAnsi" w:hAnsiTheme="minorHAnsi" w:cstheme="minorHAnsi"/>
          <w:spacing w:val="-2"/>
        </w:rPr>
        <w:t xml:space="preserve"> </w:t>
      </w:r>
      <w:r w:rsidRPr="009C44DC">
        <w:rPr>
          <w:rFonts w:asciiTheme="minorHAnsi" w:hAnsiTheme="minorHAnsi" w:cstheme="minorHAnsi"/>
        </w:rPr>
        <w:t>writing</w:t>
      </w:r>
      <w:r w:rsidRPr="009C44DC">
        <w:rPr>
          <w:rFonts w:asciiTheme="minorHAnsi" w:hAnsiTheme="minorHAnsi" w:cstheme="minorHAnsi"/>
          <w:spacing w:val="-5"/>
        </w:rPr>
        <w:t xml:space="preserve"> </w:t>
      </w:r>
      <w:r w:rsidRPr="009C44DC">
        <w:rPr>
          <w:rFonts w:asciiTheme="minorHAnsi" w:hAnsiTheme="minorHAnsi" w:cstheme="minorHAnsi"/>
        </w:rPr>
        <w:t>by</w:t>
      </w:r>
      <w:r w:rsidRPr="009C44DC">
        <w:rPr>
          <w:rFonts w:asciiTheme="minorHAnsi" w:hAnsiTheme="minorHAnsi" w:cstheme="minorHAnsi"/>
          <w:spacing w:val="-3"/>
        </w:rPr>
        <w:t xml:space="preserve"> </w:t>
      </w:r>
      <w:r w:rsidR="00920C62" w:rsidRPr="009C44DC">
        <w:rPr>
          <w:rFonts w:asciiTheme="minorHAnsi" w:hAnsiTheme="minorHAnsi" w:cstheme="minorHAnsi"/>
          <w:spacing w:val="-3"/>
        </w:rPr>
        <w:t xml:space="preserve">UCPH and </w:t>
      </w:r>
      <w:r w:rsidR="00920C62" w:rsidRPr="001422D3">
        <w:rPr>
          <w:rFonts w:asciiTheme="minorHAnsi" w:hAnsiTheme="minorHAnsi" w:cstheme="minorHAnsi"/>
          <w:spacing w:val="-3"/>
          <w:highlight w:val="yellow"/>
        </w:rPr>
        <w:t>PARTNER UNIVERSITY</w:t>
      </w:r>
      <w:r w:rsidRPr="009C44DC">
        <w:rPr>
          <w:rFonts w:asciiTheme="minorHAnsi" w:hAnsiTheme="minorHAnsi" w:cstheme="minorHAnsi"/>
        </w:rPr>
        <w:t>,</w:t>
      </w:r>
      <w:r w:rsidRPr="009C44DC">
        <w:rPr>
          <w:rFonts w:asciiTheme="minorHAnsi" w:hAnsiTheme="minorHAnsi" w:cstheme="minorHAnsi"/>
          <w:spacing w:val="-4"/>
        </w:rPr>
        <w:t xml:space="preserve"> </w:t>
      </w:r>
      <w:r w:rsidRPr="009C44DC">
        <w:rPr>
          <w:rFonts w:asciiTheme="minorHAnsi" w:hAnsiTheme="minorHAnsi" w:cstheme="minorHAnsi"/>
        </w:rPr>
        <w:t>the</w:t>
      </w:r>
      <w:r w:rsidRPr="009C44DC">
        <w:rPr>
          <w:rFonts w:asciiTheme="minorHAnsi" w:hAnsiTheme="minorHAnsi" w:cstheme="minorHAnsi"/>
          <w:spacing w:val="-5"/>
        </w:rPr>
        <w:t xml:space="preserve"> </w:t>
      </w:r>
      <w:r w:rsidRPr="009C44DC">
        <w:rPr>
          <w:rFonts w:asciiTheme="minorHAnsi" w:hAnsiTheme="minorHAnsi" w:cstheme="minorHAnsi"/>
        </w:rPr>
        <w:t>date</w:t>
      </w:r>
      <w:r w:rsidRPr="009C44DC">
        <w:rPr>
          <w:rFonts w:asciiTheme="minorHAnsi" w:hAnsiTheme="minorHAnsi" w:cstheme="minorHAnsi"/>
          <w:spacing w:val="-5"/>
        </w:rPr>
        <w:t xml:space="preserve"> </w:t>
      </w:r>
      <w:r w:rsidRPr="009C44DC">
        <w:rPr>
          <w:rFonts w:asciiTheme="minorHAnsi" w:hAnsiTheme="minorHAnsi" w:cstheme="minorHAnsi"/>
        </w:rPr>
        <w:t>for</w:t>
      </w:r>
      <w:r w:rsidRPr="009C44DC">
        <w:rPr>
          <w:rFonts w:asciiTheme="minorHAnsi" w:hAnsiTheme="minorHAnsi" w:cstheme="minorHAnsi"/>
          <w:spacing w:val="-4"/>
        </w:rPr>
        <w:t xml:space="preserve"> </w:t>
      </w:r>
      <w:r w:rsidRPr="009C44DC">
        <w:rPr>
          <w:rFonts w:asciiTheme="minorHAnsi" w:hAnsiTheme="minorHAnsi" w:cstheme="minorHAnsi"/>
        </w:rPr>
        <w:t>the</w:t>
      </w:r>
      <w:r w:rsidRPr="009C44DC">
        <w:rPr>
          <w:rFonts w:asciiTheme="minorHAnsi" w:hAnsiTheme="minorHAnsi" w:cstheme="minorHAnsi"/>
          <w:spacing w:val="-2"/>
        </w:rPr>
        <w:t xml:space="preserve"> </w:t>
      </w:r>
      <w:r w:rsidRPr="009C44DC">
        <w:rPr>
          <w:rFonts w:asciiTheme="minorHAnsi" w:hAnsiTheme="minorHAnsi" w:cstheme="minorHAnsi"/>
        </w:rPr>
        <w:t>submission of</w:t>
      </w:r>
      <w:r w:rsidRPr="009C44DC">
        <w:rPr>
          <w:rFonts w:asciiTheme="minorHAnsi" w:hAnsiTheme="minorHAnsi" w:cstheme="minorHAnsi"/>
          <w:spacing w:val="-5"/>
        </w:rPr>
        <w:t xml:space="preserve"> </w:t>
      </w:r>
      <w:r w:rsidRPr="009C44DC">
        <w:rPr>
          <w:rFonts w:asciiTheme="minorHAnsi" w:hAnsiTheme="minorHAnsi" w:cstheme="minorHAnsi"/>
        </w:rPr>
        <w:t>the</w:t>
      </w:r>
      <w:r w:rsidRPr="009C44DC">
        <w:rPr>
          <w:rFonts w:asciiTheme="minorHAnsi" w:hAnsiTheme="minorHAnsi" w:cstheme="minorHAnsi"/>
          <w:spacing w:val="-4"/>
        </w:rPr>
        <w:t xml:space="preserve"> </w:t>
      </w:r>
      <w:r w:rsidR="00CF4F27" w:rsidRPr="009C44DC">
        <w:rPr>
          <w:rFonts w:asciiTheme="minorHAnsi" w:hAnsiTheme="minorHAnsi" w:cstheme="minorHAnsi"/>
          <w:spacing w:val="-4"/>
        </w:rPr>
        <w:t xml:space="preserve">PhD </w:t>
      </w:r>
      <w:r w:rsidRPr="009C44DC">
        <w:rPr>
          <w:rFonts w:asciiTheme="minorHAnsi" w:hAnsiTheme="minorHAnsi" w:cstheme="minorHAnsi"/>
        </w:rPr>
        <w:t>thesis</w:t>
      </w:r>
      <w:r w:rsidRPr="009C44DC">
        <w:rPr>
          <w:rFonts w:asciiTheme="minorHAnsi" w:hAnsiTheme="minorHAnsi" w:cstheme="minorHAnsi"/>
          <w:spacing w:val="-3"/>
        </w:rPr>
        <w:t xml:space="preserve"> </w:t>
      </w:r>
      <w:r w:rsidRPr="009C44DC">
        <w:rPr>
          <w:rFonts w:asciiTheme="minorHAnsi" w:hAnsiTheme="minorHAnsi" w:cstheme="minorHAnsi"/>
        </w:rPr>
        <w:t xml:space="preserve">shall be consistent with the regulations in place at the </w:t>
      </w:r>
      <w:r w:rsidR="00493421" w:rsidRPr="009C44DC">
        <w:rPr>
          <w:rFonts w:asciiTheme="minorHAnsi" w:hAnsiTheme="minorHAnsi" w:cstheme="minorHAnsi"/>
        </w:rPr>
        <w:t>i</w:t>
      </w:r>
      <w:r w:rsidRPr="009C44DC">
        <w:rPr>
          <w:rFonts w:asciiTheme="minorHAnsi" w:hAnsiTheme="minorHAnsi" w:cstheme="minorHAnsi"/>
        </w:rPr>
        <w:t xml:space="preserve">nstitution </w:t>
      </w:r>
      <w:r w:rsidR="00493421" w:rsidRPr="009C44DC">
        <w:rPr>
          <w:rFonts w:asciiTheme="minorHAnsi" w:hAnsiTheme="minorHAnsi" w:cstheme="minorHAnsi"/>
        </w:rPr>
        <w:t xml:space="preserve">hosting the </w:t>
      </w:r>
      <w:r w:rsidR="00CF4F27" w:rsidRPr="009C44DC">
        <w:rPr>
          <w:rFonts w:asciiTheme="minorHAnsi" w:hAnsiTheme="minorHAnsi" w:cstheme="minorHAnsi"/>
        </w:rPr>
        <w:t>examination of t</w:t>
      </w:r>
      <w:r w:rsidRPr="009C44DC">
        <w:rPr>
          <w:rFonts w:asciiTheme="minorHAnsi" w:hAnsiTheme="minorHAnsi" w:cstheme="minorHAnsi"/>
        </w:rPr>
        <w:t xml:space="preserve">he </w:t>
      </w:r>
      <w:r w:rsidR="00493421" w:rsidRPr="009C44DC">
        <w:rPr>
          <w:rFonts w:asciiTheme="minorHAnsi" w:hAnsiTheme="minorHAnsi" w:cstheme="minorHAnsi"/>
        </w:rPr>
        <w:t xml:space="preserve">PhD </w:t>
      </w:r>
      <w:r w:rsidRPr="009C44DC">
        <w:rPr>
          <w:rFonts w:asciiTheme="minorHAnsi" w:hAnsiTheme="minorHAnsi" w:cstheme="minorHAnsi"/>
        </w:rPr>
        <w:t>thesis.</w:t>
      </w:r>
    </w:p>
    <w:p w14:paraId="62D822AA" w14:textId="77777777" w:rsidR="00F631A6" w:rsidRPr="009C44DC" w:rsidRDefault="00F631A6" w:rsidP="00F631A6">
      <w:pPr>
        <w:pStyle w:val="ListParagraph"/>
        <w:ind w:left="720" w:firstLine="0"/>
        <w:rPr>
          <w:rFonts w:asciiTheme="minorHAnsi" w:hAnsiTheme="minorHAnsi" w:cstheme="minorHAnsi"/>
        </w:rPr>
      </w:pPr>
    </w:p>
    <w:p w14:paraId="079AB943" w14:textId="77777777" w:rsidR="004D19EB" w:rsidRPr="009C44DC" w:rsidRDefault="00CF4F27" w:rsidP="00560096">
      <w:pPr>
        <w:pStyle w:val="ListParagraph"/>
        <w:numPr>
          <w:ilvl w:val="1"/>
          <w:numId w:val="7"/>
        </w:numPr>
        <w:rPr>
          <w:rFonts w:asciiTheme="minorHAnsi" w:hAnsiTheme="minorHAnsi" w:cstheme="minorHAnsi"/>
        </w:rPr>
      </w:pPr>
      <w:r w:rsidRPr="009C44DC">
        <w:rPr>
          <w:rFonts w:asciiTheme="minorHAnsi" w:hAnsiTheme="minorHAnsi" w:cstheme="minorHAnsi"/>
        </w:rPr>
        <w:t xml:space="preserve">The institutions agree that each Double </w:t>
      </w:r>
      <w:r w:rsidR="00920C62" w:rsidRPr="009C44DC">
        <w:rPr>
          <w:rFonts w:asciiTheme="minorHAnsi" w:hAnsiTheme="minorHAnsi" w:cstheme="minorHAnsi"/>
        </w:rPr>
        <w:t xml:space="preserve">Degree </w:t>
      </w:r>
      <w:r w:rsidRPr="009C44DC">
        <w:rPr>
          <w:rFonts w:asciiTheme="minorHAnsi" w:hAnsiTheme="minorHAnsi" w:cstheme="minorHAnsi"/>
        </w:rPr>
        <w:t>PhD Student Agreement made pursuant to this Principal Agreement shall designate one institution as the examining institution in relation to that PhD student.</w:t>
      </w:r>
      <w:r w:rsidRPr="009C44DC">
        <w:rPr>
          <w:rFonts w:asciiTheme="minorHAnsi" w:hAnsiTheme="minorHAnsi" w:cstheme="minorHAnsi"/>
          <w:spacing w:val="40"/>
        </w:rPr>
        <w:t xml:space="preserve"> </w:t>
      </w:r>
      <w:r w:rsidRPr="009C44DC">
        <w:rPr>
          <w:rFonts w:asciiTheme="minorHAnsi" w:hAnsiTheme="minorHAnsi" w:cstheme="minorHAnsi"/>
        </w:rPr>
        <w:t>As a guiding principle</w:t>
      </w:r>
      <w:r w:rsidRPr="009C44DC">
        <w:rPr>
          <w:rFonts w:asciiTheme="minorHAnsi" w:hAnsiTheme="minorHAnsi" w:cstheme="minorHAnsi"/>
          <w:spacing w:val="-12"/>
        </w:rPr>
        <w:t xml:space="preserve"> </w:t>
      </w:r>
      <w:r w:rsidRPr="009C44DC">
        <w:rPr>
          <w:rFonts w:asciiTheme="minorHAnsi" w:hAnsiTheme="minorHAnsi" w:cstheme="minorHAnsi"/>
        </w:rPr>
        <w:t>(and</w:t>
      </w:r>
      <w:r w:rsidRPr="009C44DC">
        <w:rPr>
          <w:rFonts w:asciiTheme="minorHAnsi" w:hAnsiTheme="minorHAnsi" w:cstheme="minorHAnsi"/>
          <w:spacing w:val="-14"/>
        </w:rPr>
        <w:t xml:space="preserve"> </w:t>
      </w:r>
      <w:r w:rsidRPr="009C44DC">
        <w:rPr>
          <w:rFonts w:asciiTheme="minorHAnsi" w:hAnsiTheme="minorHAnsi" w:cstheme="minorHAnsi"/>
        </w:rPr>
        <w:t>subject</w:t>
      </w:r>
      <w:r w:rsidRPr="009C44DC">
        <w:rPr>
          <w:rFonts w:asciiTheme="minorHAnsi" w:hAnsiTheme="minorHAnsi" w:cstheme="minorHAnsi"/>
          <w:spacing w:val="-11"/>
        </w:rPr>
        <w:t xml:space="preserve"> </w:t>
      </w:r>
      <w:r w:rsidRPr="009C44DC">
        <w:rPr>
          <w:rFonts w:asciiTheme="minorHAnsi" w:hAnsiTheme="minorHAnsi" w:cstheme="minorHAnsi"/>
        </w:rPr>
        <w:t>to</w:t>
      </w:r>
      <w:r w:rsidRPr="009C44DC">
        <w:rPr>
          <w:rFonts w:asciiTheme="minorHAnsi" w:hAnsiTheme="minorHAnsi" w:cstheme="minorHAnsi"/>
          <w:spacing w:val="-14"/>
        </w:rPr>
        <w:t xml:space="preserve"> </w:t>
      </w:r>
      <w:r w:rsidRPr="009C44DC">
        <w:rPr>
          <w:rFonts w:asciiTheme="minorHAnsi" w:hAnsiTheme="minorHAnsi" w:cstheme="minorHAnsi"/>
        </w:rPr>
        <w:t>confirmation</w:t>
      </w:r>
      <w:r w:rsidRPr="009C44DC">
        <w:rPr>
          <w:rFonts w:asciiTheme="minorHAnsi" w:hAnsiTheme="minorHAnsi" w:cstheme="minorHAnsi"/>
          <w:spacing w:val="-14"/>
        </w:rPr>
        <w:t xml:space="preserve"> </w:t>
      </w:r>
      <w:r w:rsidRPr="009C44DC">
        <w:rPr>
          <w:rFonts w:asciiTheme="minorHAnsi" w:hAnsiTheme="minorHAnsi" w:cstheme="minorHAnsi"/>
        </w:rPr>
        <w:t>in</w:t>
      </w:r>
      <w:r w:rsidRPr="009C44DC">
        <w:rPr>
          <w:rFonts w:asciiTheme="minorHAnsi" w:hAnsiTheme="minorHAnsi" w:cstheme="minorHAnsi"/>
          <w:spacing w:val="-12"/>
        </w:rPr>
        <w:t xml:space="preserve"> a Double </w:t>
      </w:r>
      <w:r w:rsidR="00920C62" w:rsidRPr="009C44DC">
        <w:rPr>
          <w:rFonts w:asciiTheme="minorHAnsi" w:hAnsiTheme="minorHAnsi" w:cstheme="minorHAnsi"/>
          <w:spacing w:val="-12"/>
        </w:rPr>
        <w:t xml:space="preserve">Degree </w:t>
      </w:r>
      <w:r w:rsidRPr="009C44DC">
        <w:rPr>
          <w:rFonts w:asciiTheme="minorHAnsi" w:hAnsiTheme="minorHAnsi" w:cstheme="minorHAnsi"/>
          <w:spacing w:val="-12"/>
        </w:rPr>
        <w:t xml:space="preserve">PhD </w:t>
      </w:r>
      <w:r w:rsidRPr="009C44DC">
        <w:rPr>
          <w:rFonts w:asciiTheme="minorHAnsi" w:hAnsiTheme="minorHAnsi" w:cstheme="minorHAnsi"/>
        </w:rPr>
        <w:t>Student</w:t>
      </w:r>
      <w:r w:rsidRPr="009C44DC">
        <w:rPr>
          <w:rFonts w:asciiTheme="minorHAnsi" w:hAnsiTheme="minorHAnsi" w:cstheme="minorHAnsi"/>
          <w:spacing w:val="-11"/>
        </w:rPr>
        <w:t xml:space="preserve"> </w:t>
      </w:r>
      <w:r w:rsidRPr="009C44DC">
        <w:rPr>
          <w:rFonts w:asciiTheme="minorHAnsi" w:hAnsiTheme="minorHAnsi" w:cstheme="minorHAnsi"/>
        </w:rPr>
        <w:t>Agreement),</w:t>
      </w:r>
      <w:r w:rsidRPr="009C44DC">
        <w:rPr>
          <w:rFonts w:asciiTheme="minorHAnsi" w:hAnsiTheme="minorHAnsi" w:cstheme="minorHAnsi"/>
          <w:spacing w:val="-6"/>
        </w:rPr>
        <w:t xml:space="preserve"> </w:t>
      </w:r>
      <w:r w:rsidR="00920C62" w:rsidRPr="009C44DC">
        <w:rPr>
          <w:rFonts w:asciiTheme="minorHAnsi" w:hAnsiTheme="minorHAnsi" w:cstheme="minorHAnsi"/>
          <w:spacing w:val="-6"/>
        </w:rPr>
        <w:t xml:space="preserve">UCPH and </w:t>
      </w:r>
      <w:r w:rsidRPr="001422D3">
        <w:rPr>
          <w:rFonts w:asciiTheme="minorHAnsi" w:hAnsiTheme="minorHAnsi" w:cstheme="minorHAnsi"/>
          <w:spacing w:val="-6"/>
          <w:highlight w:val="yellow"/>
        </w:rPr>
        <w:t>PARTNER UNIVERSITY</w:t>
      </w:r>
      <w:r w:rsidRPr="009C44DC">
        <w:rPr>
          <w:rFonts w:asciiTheme="minorHAnsi" w:hAnsiTheme="minorHAnsi" w:cstheme="minorHAnsi"/>
          <w:spacing w:val="-6"/>
        </w:rPr>
        <w:t xml:space="preserve"> </w:t>
      </w:r>
      <w:r w:rsidRPr="009C44DC">
        <w:rPr>
          <w:rFonts w:asciiTheme="minorHAnsi" w:hAnsiTheme="minorHAnsi" w:cstheme="minorHAnsi"/>
        </w:rPr>
        <w:t>have</w:t>
      </w:r>
      <w:r w:rsidRPr="009C44DC">
        <w:rPr>
          <w:rFonts w:asciiTheme="minorHAnsi" w:hAnsiTheme="minorHAnsi" w:cstheme="minorHAnsi"/>
          <w:spacing w:val="-14"/>
        </w:rPr>
        <w:t xml:space="preserve"> </w:t>
      </w:r>
      <w:r w:rsidRPr="009C44DC">
        <w:rPr>
          <w:rFonts w:asciiTheme="minorHAnsi" w:hAnsiTheme="minorHAnsi" w:cstheme="minorHAnsi"/>
        </w:rPr>
        <w:t>agreed</w:t>
      </w:r>
      <w:r w:rsidRPr="009C44DC">
        <w:rPr>
          <w:rFonts w:asciiTheme="minorHAnsi" w:hAnsiTheme="minorHAnsi" w:cstheme="minorHAnsi"/>
          <w:spacing w:val="-12"/>
        </w:rPr>
        <w:t xml:space="preserve"> </w:t>
      </w:r>
      <w:r w:rsidRPr="009C44DC">
        <w:rPr>
          <w:rFonts w:asciiTheme="minorHAnsi" w:hAnsiTheme="minorHAnsi" w:cstheme="minorHAnsi"/>
        </w:rPr>
        <w:t>that</w:t>
      </w:r>
      <w:r w:rsidRPr="009C44DC">
        <w:rPr>
          <w:rFonts w:asciiTheme="minorHAnsi" w:hAnsiTheme="minorHAnsi" w:cstheme="minorHAnsi"/>
          <w:spacing w:val="-9"/>
        </w:rPr>
        <w:t xml:space="preserve"> </w:t>
      </w:r>
      <w:r w:rsidRPr="009C44DC">
        <w:rPr>
          <w:rFonts w:asciiTheme="minorHAnsi" w:hAnsiTheme="minorHAnsi" w:cstheme="minorHAnsi"/>
        </w:rPr>
        <w:t xml:space="preserve">PhD students will be examined at their </w:t>
      </w:r>
      <w:r w:rsidR="00AF27C3" w:rsidRPr="009C44DC">
        <w:rPr>
          <w:rFonts w:asciiTheme="minorHAnsi" w:hAnsiTheme="minorHAnsi" w:cstheme="minorHAnsi"/>
        </w:rPr>
        <w:t>home</w:t>
      </w:r>
      <w:r w:rsidRPr="009C44DC">
        <w:rPr>
          <w:rFonts w:asciiTheme="minorHAnsi" w:hAnsiTheme="minorHAnsi" w:cstheme="minorHAnsi"/>
        </w:rPr>
        <w:t xml:space="preserve"> institution.</w:t>
      </w:r>
    </w:p>
    <w:p w14:paraId="55C1F8CC" w14:textId="77777777" w:rsidR="004D19EB" w:rsidRPr="009C44DC" w:rsidRDefault="004D19EB" w:rsidP="004D19EB">
      <w:pPr>
        <w:pStyle w:val="ListParagraph"/>
        <w:rPr>
          <w:rFonts w:asciiTheme="minorHAnsi" w:hAnsiTheme="minorHAnsi" w:cstheme="minorHAnsi"/>
        </w:rPr>
      </w:pPr>
    </w:p>
    <w:p w14:paraId="1DFE4BD8" w14:textId="77777777" w:rsidR="004D19EB" w:rsidRPr="009C44DC" w:rsidRDefault="00CF4F27" w:rsidP="00873C9D">
      <w:pPr>
        <w:pStyle w:val="ListParagraph"/>
        <w:numPr>
          <w:ilvl w:val="1"/>
          <w:numId w:val="7"/>
        </w:numPr>
        <w:rPr>
          <w:rFonts w:asciiTheme="minorHAnsi" w:hAnsiTheme="minorHAnsi" w:cstheme="minorHAnsi"/>
        </w:rPr>
      </w:pPr>
      <w:r w:rsidRPr="009C44DC">
        <w:rPr>
          <w:rFonts w:asciiTheme="minorHAnsi" w:hAnsiTheme="minorHAnsi" w:cstheme="minorHAnsi"/>
        </w:rPr>
        <w:t xml:space="preserve">The examination of the PhD thesis will be conducted in </w:t>
      </w:r>
      <w:r w:rsidR="002231AF" w:rsidRPr="009C44DC">
        <w:rPr>
          <w:rFonts w:asciiTheme="minorHAnsi" w:hAnsiTheme="minorHAnsi" w:cstheme="minorHAnsi"/>
        </w:rPr>
        <w:t xml:space="preserve">a </w:t>
      </w:r>
      <w:r w:rsidR="003E39C8" w:rsidRPr="009C44DC">
        <w:rPr>
          <w:rFonts w:asciiTheme="minorHAnsi" w:hAnsiTheme="minorHAnsi" w:cstheme="minorHAnsi"/>
        </w:rPr>
        <w:t xml:space="preserve">mutual </w:t>
      </w:r>
      <w:r w:rsidRPr="009C44DC">
        <w:rPr>
          <w:rFonts w:asciiTheme="minorHAnsi" w:hAnsiTheme="minorHAnsi" w:cstheme="minorHAnsi"/>
        </w:rPr>
        <w:t>public</w:t>
      </w:r>
      <w:r w:rsidR="002231AF" w:rsidRPr="009C44DC">
        <w:rPr>
          <w:rFonts w:asciiTheme="minorHAnsi" w:hAnsiTheme="minorHAnsi" w:cstheme="minorHAnsi"/>
        </w:rPr>
        <w:t xml:space="preserve"> defense</w:t>
      </w:r>
      <w:r w:rsidRPr="009C44DC">
        <w:rPr>
          <w:rFonts w:asciiTheme="minorHAnsi" w:hAnsiTheme="minorHAnsi" w:cstheme="minorHAnsi"/>
        </w:rPr>
        <w:t>.</w:t>
      </w:r>
    </w:p>
    <w:p w14:paraId="3FB072AA" w14:textId="77777777" w:rsidR="004D19EB" w:rsidRPr="009C44DC" w:rsidRDefault="004D19EB" w:rsidP="004D19EB">
      <w:pPr>
        <w:pStyle w:val="ListParagraph"/>
        <w:rPr>
          <w:rFonts w:asciiTheme="minorHAnsi" w:hAnsiTheme="minorHAnsi" w:cstheme="minorHAnsi"/>
        </w:rPr>
      </w:pPr>
    </w:p>
    <w:p w14:paraId="4A0CA5B5" w14:textId="77777777" w:rsidR="004D19EB" w:rsidRPr="009C44DC" w:rsidRDefault="00920C62" w:rsidP="003E49E2">
      <w:pPr>
        <w:pStyle w:val="ListParagraph"/>
        <w:numPr>
          <w:ilvl w:val="1"/>
          <w:numId w:val="7"/>
        </w:numPr>
        <w:rPr>
          <w:rStyle w:val="cf01"/>
          <w:rFonts w:asciiTheme="minorHAnsi" w:hAnsiTheme="minorHAnsi" w:cstheme="minorHAnsi"/>
          <w:sz w:val="22"/>
          <w:szCs w:val="22"/>
        </w:rPr>
      </w:pPr>
      <w:r w:rsidRPr="009C44DC">
        <w:rPr>
          <w:rFonts w:asciiTheme="minorHAnsi" w:hAnsiTheme="minorHAnsi" w:cstheme="minorHAnsi"/>
        </w:rPr>
        <w:t xml:space="preserve">UCPH and </w:t>
      </w:r>
      <w:r w:rsidRPr="001422D3">
        <w:rPr>
          <w:rFonts w:asciiTheme="minorHAnsi" w:hAnsiTheme="minorHAnsi" w:cstheme="minorHAnsi"/>
          <w:highlight w:val="yellow"/>
        </w:rPr>
        <w:t>PARTNER UNIVERSITY</w:t>
      </w:r>
      <w:r w:rsidRPr="009C44DC">
        <w:rPr>
          <w:rFonts w:asciiTheme="minorHAnsi" w:hAnsiTheme="minorHAnsi" w:cstheme="minorHAnsi"/>
        </w:rPr>
        <w:t xml:space="preserve"> agree that</w:t>
      </w:r>
      <w:r w:rsidR="002231AF" w:rsidRPr="009C44DC">
        <w:rPr>
          <w:rFonts w:asciiTheme="minorHAnsi" w:hAnsiTheme="minorHAnsi" w:cstheme="minorHAnsi"/>
        </w:rPr>
        <w:t xml:space="preserve"> </w:t>
      </w:r>
      <w:r w:rsidR="00037433" w:rsidRPr="009C44DC">
        <w:rPr>
          <w:rStyle w:val="cf01"/>
          <w:rFonts w:asciiTheme="minorHAnsi" w:hAnsiTheme="minorHAnsi" w:cstheme="minorHAnsi"/>
          <w:sz w:val="22"/>
          <w:szCs w:val="22"/>
        </w:rPr>
        <w:t>members of the assessment committee must be at minimum associate professor or senior researcher level in the relevant field.</w:t>
      </w:r>
    </w:p>
    <w:p w14:paraId="623DF109" w14:textId="77777777" w:rsidR="004D19EB" w:rsidRPr="009C44DC" w:rsidRDefault="004D19EB" w:rsidP="004D19EB">
      <w:pPr>
        <w:pStyle w:val="ListParagraph"/>
        <w:rPr>
          <w:rStyle w:val="cf01"/>
          <w:rFonts w:asciiTheme="minorHAnsi" w:hAnsiTheme="minorHAnsi" w:cstheme="minorHAnsi"/>
          <w:sz w:val="22"/>
          <w:szCs w:val="22"/>
        </w:rPr>
      </w:pPr>
    </w:p>
    <w:p w14:paraId="12246C03" w14:textId="77777777" w:rsidR="004D19EB" w:rsidRPr="009C44DC" w:rsidRDefault="00037433" w:rsidP="005E4F19">
      <w:pPr>
        <w:pStyle w:val="ListParagraph"/>
        <w:numPr>
          <w:ilvl w:val="1"/>
          <w:numId w:val="7"/>
        </w:numPr>
        <w:rPr>
          <w:rStyle w:val="cf01"/>
          <w:rFonts w:asciiTheme="minorHAnsi" w:hAnsiTheme="minorHAnsi" w:cstheme="minorHAnsi"/>
          <w:sz w:val="22"/>
          <w:szCs w:val="22"/>
        </w:rPr>
      </w:pPr>
      <w:r w:rsidRPr="009C44DC">
        <w:rPr>
          <w:rStyle w:val="cf01"/>
          <w:rFonts w:asciiTheme="minorHAnsi" w:hAnsiTheme="minorHAnsi" w:cstheme="minorHAnsi"/>
          <w:sz w:val="22"/>
          <w:szCs w:val="22"/>
        </w:rPr>
        <w:t>The assessment committee must include a</w:t>
      </w:r>
      <w:r w:rsidR="003E39C8" w:rsidRPr="009C44DC">
        <w:rPr>
          <w:rStyle w:val="cf01"/>
          <w:rFonts w:asciiTheme="minorHAnsi" w:hAnsiTheme="minorHAnsi" w:cstheme="minorHAnsi"/>
          <w:sz w:val="22"/>
          <w:szCs w:val="22"/>
        </w:rPr>
        <w:t>t least a</w:t>
      </w:r>
      <w:r w:rsidRPr="009C44DC">
        <w:rPr>
          <w:rStyle w:val="cf01"/>
          <w:rFonts w:asciiTheme="minorHAnsi" w:hAnsiTheme="minorHAnsi" w:cstheme="minorHAnsi"/>
          <w:sz w:val="22"/>
          <w:szCs w:val="22"/>
        </w:rPr>
        <w:t xml:space="preserve"> member from the </w:t>
      </w:r>
      <w:r w:rsidR="00B043F3" w:rsidRPr="009C44DC">
        <w:rPr>
          <w:rStyle w:val="cf01"/>
          <w:rFonts w:asciiTheme="minorHAnsi" w:hAnsiTheme="minorHAnsi" w:cstheme="minorHAnsi"/>
          <w:sz w:val="22"/>
          <w:szCs w:val="22"/>
        </w:rPr>
        <w:t>home</w:t>
      </w:r>
      <w:r w:rsidRPr="009C44DC">
        <w:rPr>
          <w:rStyle w:val="cf01"/>
          <w:rFonts w:asciiTheme="minorHAnsi" w:hAnsiTheme="minorHAnsi" w:cstheme="minorHAnsi"/>
          <w:sz w:val="22"/>
          <w:szCs w:val="22"/>
        </w:rPr>
        <w:t xml:space="preserve"> institution and a member from the </w:t>
      </w:r>
      <w:r w:rsidR="00B043F3" w:rsidRPr="009C44DC">
        <w:rPr>
          <w:rStyle w:val="cf01"/>
          <w:rFonts w:asciiTheme="minorHAnsi" w:hAnsiTheme="minorHAnsi" w:cstheme="minorHAnsi"/>
          <w:sz w:val="22"/>
          <w:szCs w:val="22"/>
        </w:rPr>
        <w:t>host institution</w:t>
      </w:r>
      <w:r w:rsidRPr="009C44DC">
        <w:rPr>
          <w:rStyle w:val="cf01"/>
          <w:rFonts w:asciiTheme="minorHAnsi" w:hAnsiTheme="minorHAnsi" w:cstheme="minorHAnsi"/>
          <w:sz w:val="22"/>
          <w:szCs w:val="22"/>
        </w:rPr>
        <w:t xml:space="preserve"> as well as two members external to both the </w:t>
      </w:r>
      <w:r w:rsidR="00B043F3" w:rsidRPr="009C44DC">
        <w:rPr>
          <w:rStyle w:val="cf01"/>
          <w:rFonts w:asciiTheme="minorHAnsi" w:hAnsiTheme="minorHAnsi" w:cstheme="minorHAnsi"/>
          <w:sz w:val="22"/>
          <w:szCs w:val="22"/>
        </w:rPr>
        <w:t>home and host</w:t>
      </w:r>
      <w:r w:rsidRPr="009C44DC">
        <w:rPr>
          <w:rStyle w:val="cf01"/>
          <w:rFonts w:asciiTheme="minorHAnsi" w:hAnsiTheme="minorHAnsi" w:cstheme="minorHAnsi"/>
          <w:sz w:val="22"/>
          <w:szCs w:val="22"/>
        </w:rPr>
        <w:t xml:space="preserve"> institution.</w:t>
      </w:r>
    </w:p>
    <w:p w14:paraId="1A5072AE" w14:textId="77777777" w:rsidR="004D19EB" w:rsidRPr="009C44DC" w:rsidRDefault="004D19EB" w:rsidP="004D19EB">
      <w:pPr>
        <w:pStyle w:val="ListParagraph"/>
        <w:rPr>
          <w:rStyle w:val="cf01"/>
          <w:rFonts w:asciiTheme="minorHAnsi" w:hAnsiTheme="minorHAnsi" w:cstheme="minorHAnsi"/>
          <w:sz w:val="22"/>
          <w:szCs w:val="22"/>
        </w:rPr>
      </w:pPr>
    </w:p>
    <w:p w14:paraId="1D73D3CD" w14:textId="77777777" w:rsidR="004D19EB" w:rsidRPr="009C44DC" w:rsidRDefault="0074687F" w:rsidP="00F406E7">
      <w:pPr>
        <w:pStyle w:val="ListParagraph"/>
        <w:numPr>
          <w:ilvl w:val="1"/>
          <w:numId w:val="7"/>
        </w:numPr>
        <w:rPr>
          <w:rStyle w:val="cf01"/>
          <w:rFonts w:asciiTheme="minorHAnsi" w:hAnsiTheme="minorHAnsi" w:cstheme="minorHAnsi"/>
          <w:sz w:val="22"/>
          <w:szCs w:val="22"/>
        </w:rPr>
      </w:pPr>
      <w:r w:rsidRPr="009C44DC">
        <w:rPr>
          <w:rStyle w:val="cf01"/>
          <w:rFonts w:asciiTheme="minorHAnsi" w:hAnsiTheme="minorHAnsi" w:cstheme="minorHAnsi"/>
          <w:sz w:val="22"/>
          <w:szCs w:val="22"/>
        </w:rPr>
        <w:t>T</w:t>
      </w:r>
      <w:r w:rsidR="00037433" w:rsidRPr="009C44DC">
        <w:rPr>
          <w:rStyle w:val="cf01"/>
          <w:rFonts w:asciiTheme="minorHAnsi" w:hAnsiTheme="minorHAnsi" w:cstheme="minorHAnsi"/>
          <w:sz w:val="22"/>
          <w:szCs w:val="22"/>
        </w:rPr>
        <w:t xml:space="preserve">he PhD </w:t>
      </w:r>
      <w:r w:rsidRPr="009C44DC">
        <w:rPr>
          <w:rStyle w:val="cf01"/>
          <w:rFonts w:asciiTheme="minorHAnsi" w:hAnsiTheme="minorHAnsi" w:cstheme="minorHAnsi"/>
          <w:sz w:val="22"/>
          <w:szCs w:val="22"/>
        </w:rPr>
        <w:t>student’s</w:t>
      </w:r>
      <w:r w:rsidR="00037433" w:rsidRPr="009C44DC">
        <w:rPr>
          <w:rStyle w:val="cf01"/>
          <w:rFonts w:asciiTheme="minorHAnsi" w:hAnsiTheme="minorHAnsi" w:cstheme="minorHAnsi"/>
          <w:sz w:val="22"/>
          <w:szCs w:val="22"/>
        </w:rPr>
        <w:t xml:space="preserve"> supervisors cannot be members of the assessment </w:t>
      </w:r>
      <w:r w:rsidR="006E7C92" w:rsidRPr="009C44DC">
        <w:rPr>
          <w:rStyle w:val="cf01"/>
          <w:rFonts w:asciiTheme="minorHAnsi" w:hAnsiTheme="minorHAnsi" w:cstheme="minorHAnsi"/>
          <w:sz w:val="22"/>
          <w:szCs w:val="22"/>
        </w:rPr>
        <w:t>committee.</w:t>
      </w:r>
    </w:p>
    <w:p w14:paraId="7F912441" w14:textId="77777777" w:rsidR="004D19EB" w:rsidRPr="009C44DC" w:rsidRDefault="004D19EB" w:rsidP="004D19EB">
      <w:pPr>
        <w:pStyle w:val="ListParagraph"/>
        <w:rPr>
          <w:rFonts w:asciiTheme="minorHAnsi" w:hAnsiTheme="minorHAnsi" w:cstheme="minorHAnsi"/>
        </w:rPr>
      </w:pPr>
    </w:p>
    <w:p w14:paraId="039145BC" w14:textId="77777777" w:rsidR="004D19EB" w:rsidRPr="009C44DC" w:rsidRDefault="002231AF" w:rsidP="00A1471A">
      <w:pPr>
        <w:pStyle w:val="ListParagraph"/>
        <w:numPr>
          <w:ilvl w:val="1"/>
          <w:numId w:val="7"/>
        </w:numPr>
        <w:rPr>
          <w:rFonts w:asciiTheme="minorHAnsi" w:hAnsiTheme="minorHAnsi" w:cstheme="minorHAnsi"/>
        </w:rPr>
      </w:pPr>
      <w:r w:rsidRPr="009C44DC">
        <w:rPr>
          <w:rFonts w:asciiTheme="minorHAnsi" w:hAnsiTheme="minorHAnsi" w:cstheme="minorHAnsi"/>
        </w:rPr>
        <w:t>A permanently employed member of academic staff at</w:t>
      </w:r>
      <w:r w:rsidR="00920C62" w:rsidRPr="009C44DC">
        <w:rPr>
          <w:rFonts w:asciiTheme="minorHAnsi" w:hAnsiTheme="minorHAnsi" w:cstheme="minorHAnsi"/>
        </w:rPr>
        <w:t xml:space="preserve"> the</w:t>
      </w:r>
      <w:r w:rsidR="00AF27C3" w:rsidRPr="009C44DC">
        <w:rPr>
          <w:rFonts w:asciiTheme="minorHAnsi" w:hAnsiTheme="minorHAnsi" w:cstheme="minorHAnsi"/>
        </w:rPr>
        <w:t xml:space="preserve"> home</w:t>
      </w:r>
      <w:r w:rsidR="00920C62" w:rsidRPr="009C44DC">
        <w:rPr>
          <w:rFonts w:asciiTheme="minorHAnsi" w:hAnsiTheme="minorHAnsi" w:cstheme="minorHAnsi"/>
        </w:rPr>
        <w:t xml:space="preserve"> institution</w:t>
      </w:r>
      <w:r w:rsidRPr="009C44DC">
        <w:rPr>
          <w:rFonts w:asciiTheme="minorHAnsi" w:hAnsiTheme="minorHAnsi" w:cstheme="minorHAnsi"/>
        </w:rPr>
        <w:t xml:space="preserve"> (which cannot be one of the student’s supervisors) with insight into the subject area will moderate the public defense of the PhD thesis.</w:t>
      </w:r>
    </w:p>
    <w:p w14:paraId="772CF6D7" w14:textId="77777777" w:rsidR="004D19EB" w:rsidRPr="009C44DC" w:rsidRDefault="004D19EB" w:rsidP="004D19EB">
      <w:pPr>
        <w:pStyle w:val="ListParagraph"/>
        <w:rPr>
          <w:rFonts w:asciiTheme="minorHAnsi" w:hAnsiTheme="minorHAnsi" w:cstheme="minorHAnsi"/>
        </w:rPr>
      </w:pPr>
    </w:p>
    <w:p w14:paraId="1A1991FF" w14:textId="77777777" w:rsidR="004D19EB" w:rsidRPr="009C44DC" w:rsidRDefault="00CF4F27" w:rsidP="002F306F">
      <w:pPr>
        <w:pStyle w:val="ListParagraph"/>
        <w:numPr>
          <w:ilvl w:val="1"/>
          <w:numId w:val="7"/>
        </w:numPr>
        <w:rPr>
          <w:rFonts w:asciiTheme="minorHAnsi" w:hAnsiTheme="minorHAnsi" w:cstheme="minorHAnsi"/>
        </w:rPr>
      </w:pPr>
      <w:r w:rsidRPr="009C44DC">
        <w:rPr>
          <w:rFonts w:asciiTheme="minorHAnsi" w:hAnsiTheme="minorHAnsi" w:cstheme="minorHAnsi"/>
        </w:rPr>
        <w:t>Responsibility</w:t>
      </w:r>
      <w:r w:rsidRPr="009C44DC">
        <w:rPr>
          <w:rFonts w:asciiTheme="minorHAnsi" w:hAnsiTheme="minorHAnsi" w:cstheme="minorHAnsi"/>
          <w:spacing w:val="-4"/>
        </w:rPr>
        <w:t xml:space="preserve"> </w:t>
      </w:r>
      <w:r w:rsidRPr="009C44DC">
        <w:rPr>
          <w:rFonts w:asciiTheme="minorHAnsi" w:hAnsiTheme="minorHAnsi" w:cstheme="minorHAnsi"/>
        </w:rPr>
        <w:t>for</w:t>
      </w:r>
      <w:r w:rsidRPr="009C44DC">
        <w:rPr>
          <w:rFonts w:asciiTheme="minorHAnsi" w:hAnsiTheme="minorHAnsi" w:cstheme="minorHAnsi"/>
          <w:spacing w:val="-4"/>
        </w:rPr>
        <w:t xml:space="preserve"> </w:t>
      </w:r>
      <w:r w:rsidRPr="009C44DC">
        <w:rPr>
          <w:rFonts w:asciiTheme="minorHAnsi" w:hAnsiTheme="minorHAnsi" w:cstheme="minorHAnsi"/>
        </w:rPr>
        <w:t>travel,</w:t>
      </w:r>
      <w:r w:rsidRPr="009C44DC">
        <w:rPr>
          <w:rFonts w:asciiTheme="minorHAnsi" w:hAnsiTheme="minorHAnsi" w:cstheme="minorHAnsi"/>
          <w:spacing w:val="-5"/>
        </w:rPr>
        <w:t xml:space="preserve"> </w:t>
      </w:r>
      <w:r w:rsidRPr="009C44DC">
        <w:rPr>
          <w:rFonts w:asciiTheme="minorHAnsi" w:hAnsiTheme="minorHAnsi" w:cstheme="minorHAnsi"/>
        </w:rPr>
        <w:t>accommodation</w:t>
      </w:r>
      <w:r w:rsidRPr="009C44DC">
        <w:rPr>
          <w:rFonts w:asciiTheme="minorHAnsi" w:hAnsiTheme="minorHAnsi" w:cstheme="minorHAnsi"/>
          <w:spacing w:val="-6"/>
        </w:rPr>
        <w:t xml:space="preserve"> </w:t>
      </w:r>
      <w:r w:rsidRPr="009C44DC">
        <w:rPr>
          <w:rFonts w:asciiTheme="minorHAnsi" w:hAnsiTheme="minorHAnsi" w:cstheme="minorHAnsi"/>
        </w:rPr>
        <w:t>or</w:t>
      </w:r>
      <w:r w:rsidRPr="009C44DC">
        <w:rPr>
          <w:rFonts w:asciiTheme="minorHAnsi" w:hAnsiTheme="minorHAnsi" w:cstheme="minorHAnsi"/>
          <w:spacing w:val="-5"/>
        </w:rPr>
        <w:t xml:space="preserve"> </w:t>
      </w:r>
      <w:r w:rsidRPr="009C44DC">
        <w:rPr>
          <w:rFonts w:asciiTheme="minorHAnsi" w:hAnsiTheme="minorHAnsi" w:cstheme="minorHAnsi"/>
        </w:rPr>
        <w:t>other</w:t>
      </w:r>
      <w:r w:rsidRPr="009C44DC">
        <w:rPr>
          <w:rFonts w:asciiTheme="minorHAnsi" w:hAnsiTheme="minorHAnsi" w:cstheme="minorHAnsi"/>
          <w:spacing w:val="-4"/>
        </w:rPr>
        <w:t xml:space="preserve"> </w:t>
      </w:r>
      <w:r w:rsidRPr="009C44DC">
        <w:rPr>
          <w:rFonts w:asciiTheme="minorHAnsi" w:hAnsiTheme="minorHAnsi" w:cstheme="minorHAnsi"/>
        </w:rPr>
        <w:t>costs</w:t>
      </w:r>
      <w:r w:rsidRPr="009C44DC">
        <w:rPr>
          <w:rFonts w:asciiTheme="minorHAnsi" w:hAnsiTheme="minorHAnsi" w:cstheme="minorHAnsi"/>
          <w:spacing w:val="-4"/>
        </w:rPr>
        <w:t xml:space="preserve"> </w:t>
      </w:r>
      <w:r w:rsidRPr="009C44DC">
        <w:rPr>
          <w:rFonts w:asciiTheme="minorHAnsi" w:hAnsiTheme="minorHAnsi" w:cstheme="minorHAnsi"/>
        </w:rPr>
        <w:t>related</w:t>
      </w:r>
      <w:r w:rsidRPr="009C44DC">
        <w:rPr>
          <w:rFonts w:asciiTheme="minorHAnsi" w:hAnsiTheme="minorHAnsi" w:cstheme="minorHAnsi"/>
          <w:spacing w:val="-5"/>
        </w:rPr>
        <w:t xml:space="preserve"> </w:t>
      </w:r>
      <w:r w:rsidRPr="009C44DC">
        <w:rPr>
          <w:rFonts w:asciiTheme="minorHAnsi" w:hAnsiTheme="minorHAnsi" w:cstheme="minorHAnsi"/>
        </w:rPr>
        <w:t>to</w:t>
      </w:r>
      <w:r w:rsidRPr="009C44DC">
        <w:rPr>
          <w:rFonts w:asciiTheme="minorHAnsi" w:hAnsiTheme="minorHAnsi" w:cstheme="minorHAnsi"/>
          <w:spacing w:val="-3"/>
        </w:rPr>
        <w:t xml:space="preserve"> </w:t>
      </w:r>
      <w:r w:rsidRPr="009C44DC">
        <w:rPr>
          <w:rFonts w:asciiTheme="minorHAnsi" w:hAnsiTheme="minorHAnsi" w:cstheme="minorHAnsi"/>
        </w:rPr>
        <w:t>a participating</w:t>
      </w:r>
      <w:r w:rsidRPr="009C44DC">
        <w:rPr>
          <w:rFonts w:asciiTheme="minorHAnsi" w:hAnsiTheme="minorHAnsi" w:cstheme="minorHAnsi"/>
          <w:spacing w:val="-4"/>
        </w:rPr>
        <w:t xml:space="preserve"> PhD </w:t>
      </w:r>
      <w:r w:rsidRPr="009C44DC">
        <w:rPr>
          <w:rFonts w:asciiTheme="minorHAnsi" w:hAnsiTheme="minorHAnsi" w:cstheme="minorHAnsi"/>
        </w:rPr>
        <w:t>student’s</w:t>
      </w:r>
      <w:r w:rsidRPr="009C44DC">
        <w:rPr>
          <w:rFonts w:asciiTheme="minorHAnsi" w:hAnsiTheme="minorHAnsi" w:cstheme="minorHAnsi"/>
          <w:spacing w:val="-4"/>
        </w:rPr>
        <w:t xml:space="preserve"> </w:t>
      </w:r>
      <w:r w:rsidRPr="009C44DC">
        <w:rPr>
          <w:rFonts w:asciiTheme="minorHAnsi" w:hAnsiTheme="minorHAnsi" w:cstheme="minorHAnsi"/>
        </w:rPr>
        <w:t>examination (including</w:t>
      </w:r>
      <w:r w:rsidRPr="009C44DC">
        <w:rPr>
          <w:rFonts w:asciiTheme="minorHAnsi" w:hAnsiTheme="minorHAnsi" w:cstheme="minorHAnsi"/>
          <w:spacing w:val="-5"/>
        </w:rPr>
        <w:t xml:space="preserve"> </w:t>
      </w:r>
      <w:r w:rsidRPr="009C44DC">
        <w:rPr>
          <w:rFonts w:asciiTheme="minorHAnsi" w:hAnsiTheme="minorHAnsi" w:cstheme="minorHAnsi"/>
        </w:rPr>
        <w:t>any</w:t>
      </w:r>
      <w:r w:rsidRPr="009C44DC">
        <w:rPr>
          <w:rFonts w:asciiTheme="minorHAnsi" w:hAnsiTheme="minorHAnsi" w:cstheme="minorHAnsi"/>
          <w:spacing w:val="-4"/>
        </w:rPr>
        <w:t xml:space="preserve"> </w:t>
      </w:r>
      <w:r w:rsidRPr="009C44DC">
        <w:rPr>
          <w:rFonts w:asciiTheme="minorHAnsi" w:hAnsiTheme="minorHAnsi" w:cstheme="minorHAnsi"/>
        </w:rPr>
        <w:t>costs</w:t>
      </w:r>
      <w:r w:rsidRPr="009C44DC">
        <w:rPr>
          <w:rFonts w:asciiTheme="minorHAnsi" w:hAnsiTheme="minorHAnsi" w:cstheme="minorHAnsi"/>
          <w:spacing w:val="-4"/>
        </w:rPr>
        <w:t xml:space="preserve"> </w:t>
      </w:r>
      <w:r w:rsidRPr="009C44DC">
        <w:rPr>
          <w:rFonts w:asciiTheme="minorHAnsi" w:hAnsiTheme="minorHAnsi" w:cstheme="minorHAnsi"/>
        </w:rPr>
        <w:t>of</w:t>
      </w:r>
      <w:r w:rsidRPr="009C44DC">
        <w:rPr>
          <w:rFonts w:asciiTheme="minorHAnsi" w:hAnsiTheme="minorHAnsi" w:cstheme="minorHAnsi"/>
          <w:spacing w:val="-6"/>
        </w:rPr>
        <w:t xml:space="preserve"> </w:t>
      </w:r>
      <w:r w:rsidRPr="009C44DC">
        <w:rPr>
          <w:rFonts w:asciiTheme="minorHAnsi" w:hAnsiTheme="minorHAnsi" w:cstheme="minorHAnsi"/>
        </w:rPr>
        <w:t>supervisors</w:t>
      </w:r>
      <w:r w:rsidRPr="009C44DC">
        <w:rPr>
          <w:rFonts w:asciiTheme="minorHAnsi" w:hAnsiTheme="minorHAnsi" w:cstheme="minorHAnsi"/>
          <w:spacing w:val="-3"/>
        </w:rPr>
        <w:t xml:space="preserve"> </w:t>
      </w:r>
      <w:r w:rsidRPr="009C44DC">
        <w:rPr>
          <w:rFonts w:asciiTheme="minorHAnsi" w:hAnsiTheme="minorHAnsi" w:cstheme="minorHAnsi"/>
        </w:rPr>
        <w:t>or</w:t>
      </w:r>
      <w:r w:rsidRPr="009C44DC">
        <w:rPr>
          <w:rFonts w:asciiTheme="minorHAnsi" w:hAnsiTheme="minorHAnsi" w:cstheme="minorHAnsi"/>
          <w:spacing w:val="-5"/>
        </w:rPr>
        <w:t xml:space="preserve"> </w:t>
      </w:r>
      <w:r w:rsidRPr="009C44DC">
        <w:rPr>
          <w:rFonts w:asciiTheme="minorHAnsi" w:hAnsiTheme="minorHAnsi" w:cstheme="minorHAnsi"/>
        </w:rPr>
        <w:t>examiners</w:t>
      </w:r>
      <w:r w:rsidRPr="009C44DC">
        <w:rPr>
          <w:rFonts w:asciiTheme="minorHAnsi" w:hAnsiTheme="minorHAnsi" w:cstheme="minorHAnsi"/>
          <w:spacing w:val="-4"/>
        </w:rPr>
        <w:t xml:space="preserve"> </w:t>
      </w:r>
      <w:r w:rsidRPr="009C44DC">
        <w:rPr>
          <w:rFonts w:asciiTheme="minorHAnsi" w:hAnsiTheme="minorHAnsi" w:cstheme="minorHAnsi"/>
        </w:rPr>
        <w:t>attending</w:t>
      </w:r>
      <w:r w:rsidRPr="009C44DC">
        <w:rPr>
          <w:rFonts w:asciiTheme="minorHAnsi" w:hAnsiTheme="minorHAnsi" w:cstheme="minorHAnsi"/>
          <w:spacing w:val="-5"/>
        </w:rPr>
        <w:t xml:space="preserve"> </w:t>
      </w:r>
      <w:r w:rsidRPr="009C44DC">
        <w:rPr>
          <w:rFonts w:asciiTheme="minorHAnsi" w:hAnsiTheme="minorHAnsi" w:cstheme="minorHAnsi"/>
        </w:rPr>
        <w:t>the</w:t>
      </w:r>
      <w:r w:rsidR="002231AF" w:rsidRPr="009C44DC">
        <w:rPr>
          <w:rFonts w:asciiTheme="minorHAnsi" w:hAnsiTheme="minorHAnsi" w:cstheme="minorHAnsi"/>
        </w:rPr>
        <w:t xml:space="preserve"> public </w:t>
      </w:r>
      <w:r w:rsidRPr="009C44DC">
        <w:rPr>
          <w:rFonts w:asciiTheme="minorHAnsi" w:hAnsiTheme="minorHAnsi" w:cstheme="minorHAnsi"/>
        </w:rPr>
        <w:t>defense of the PhD thesis)</w:t>
      </w:r>
      <w:r w:rsidRPr="009C44DC">
        <w:rPr>
          <w:rFonts w:asciiTheme="minorHAnsi" w:hAnsiTheme="minorHAnsi" w:cstheme="minorHAnsi"/>
          <w:spacing w:val="-5"/>
        </w:rPr>
        <w:t xml:space="preserve"> </w:t>
      </w:r>
      <w:r w:rsidRPr="009C44DC">
        <w:rPr>
          <w:rFonts w:asciiTheme="minorHAnsi" w:hAnsiTheme="minorHAnsi" w:cstheme="minorHAnsi"/>
        </w:rPr>
        <w:t>will</w:t>
      </w:r>
      <w:r w:rsidRPr="009C44DC">
        <w:rPr>
          <w:rFonts w:asciiTheme="minorHAnsi" w:hAnsiTheme="minorHAnsi" w:cstheme="minorHAnsi"/>
          <w:spacing w:val="-4"/>
        </w:rPr>
        <w:t xml:space="preserve"> </w:t>
      </w:r>
      <w:r w:rsidRPr="009C44DC">
        <w:rPr>
          <w:rFonts w:asciiTheme="minorHAnsi" w:hAnsiTheme="minorHAnsi" w:cstheme="minorHAnsi"/>
        </w:rPr>
        <w:t>be</w:t>
      </w:r>
      <w:r w:rsidRPr="009C44DC">
        <w:rPr>
          <w:rFonts w:asciiTheme="minorHAnsi" w:hAnsiTheme="minorHAnsi" w:cstheme="minorHAnsi"/>
          <w:spacing w:val="-6"/>
        </w:rPr>
        <w:t xml:space="preserve"> </w:t>
      </w:r>
      <w:r w:rsidRPr="009C44DC">
        <w:rPr>
          <w:rFonts w:asciiTheme="minorHAnsi" w:hAnsiTheme="minorHAnsi" w:cstheme="minorHAnsi"/>
        </w:rPr>
        <w:t>addressed</w:t>
      </w:r>
      <w:r w:rsidRPr="009C44DC">
        <w:rPr>
          <w:rFonts w:asciiTheme="minorHAnsi" w:hAnsiTheme="minorHAnsi" w:cstheme="minorHAnsi"/>
          <w:spacing w:val="-6"/>
        </w:rPr>
        <w:t xml:space="preserve"> </w:t>
      </w:r>
      <w:r w:rsidRPr="009C44DC">
        <w:rPr>
          <w:rFonts w:asciiTheme="minorHAnsi" w:hAnsiTheme="minorHAnsi" w:cstheme="minorHAnsi"/>
        </w:rPr>
        <w:t xml:space="preserve">in each Double </w:t>
      </w:r>
      <w:r w:rsidR="00920C62" w:rsidRPr="009C44DC">
        <w:rPr>
          <w:rFonts w:asciiTheme="minorHAnsi" w:hAnsiTheme="minorHAnsi" w:cstheme="minorHAnsi"/>
        </w:rPr>
        <w:t xml:space="preserve">Degree </w:t>
      </w:r>
      <w:r w:rsidRPr="009C44DC">
        <w:rPr>
          <w:rFonts w:asciiTheme="minorHAnsi" w:hAnsiTheme="minorHAnsi" w:cstheme="minorHAnsi"/>
        </w:rPr>
        <w:t>PhD Student Agreement made pursuant to this Principal Agreement.</w:t>
      </w:r>
    </w:p>
    <w:p w14:paraId="62029FF4" w14:textId="77777777" w:rsidR="004D19EB" w:rsidRPr="009C44DC" w:rsidRDefault="004D19EB" w:rsidP="004D19EB">
      <w:pPr>
        <w:pStyle w:val="ListParagraph"/>
        <w:rPr>
          <w:rFonts w:asciiTheme="minorHAnsi" w:hAnsiTheme="minorHAnsi" w:cstheme="minorHAnsi"/>
        </w:rPr>
      </w:pPr>
    </w:p>
    <w:p w14:paraId="652BA822" w14:textId="77777777" w:rsidR="004D19EB" w:rsidRPr="009C44DC" w:rsidRDefault="005A51B4" w:rsidP="00277A76">
      <w:pPr>
        <w:pStyle w:val="ListParagraph"/>
        <w:numPr>
          <w:ilvl w:val="1"/>
          <w:numId w:val="7"/>
        </w:numPr>
        <w:rPr>
          <w:rFonts w:asciiTheme="minorHAnsi" w:hAnsiTheme="minorHAnsi" w:cstheme="minorHAnsi"/>
        </w:rPr>
      </w:pPr>
      <w:r w:rsidRPr="009C44DC">
        <w:rPr>
          <w:rFonts w:asciiTheme="minorHAnsi" w:hAnsiTheme="minorHAnsi" w:cstheme="minorHAnsi"/>
        </w:rPr>
        <w:t>Any</w:t>
      </w:r>
      <w:r w:rsidRPr="009C44DC">
        <w:rPr>
          <w:rFonts w:asciiTheme="minorHAnsi" w:hAnsiTheme="minorHAnsi" w:cstheme="minorHAnsi"/>
          <w:spacing w:val="-6"/>
        </w:rPr>
        <w:t xml:space="preserve"> </w:t>
      </w:r>
      <w:r w:rsidRPr="009C44DC">
        <w:rPr>
          <w:rFonts w:asciiTheme="minorHAnsi" w:hAnsiTheme="minorHAnsi" w:cstheme="minorHAnsi"/>
        </w:rPr>
        <w:t>decision</w:t>
      </w:r>
      <w:r w:rsidRPr="009C44DC">
        <w:rPr>
          <w:rFonts w:asciiTheme="minorHAnsi" w:hAnsiTheme="minorHAnsi" w:cstheme="minorHAnsi"/>
          <w:spacing w:val="-5"/>
        </w:rPr>
        <w:t xml:space="preserve"> </w:t>
      </w:r>
      <w:r w:rsidRPr="009C44DC">
        <w:rPr>
          <w:rFonts w:asciiTheme="minorHAnsi" w:hAnsiTheme="minorHAnsi" w:cstheme="minorHAnsi"/>
        </w:rPr>
        <w:t>made</w:t>
      </w:r>
      <w:r w:rsidRPr="009C44DC">
        <w:rPr>
          <w:rFonts w:asciiTheme="minorHAnsi" w:hAnsiTheme="minorHAnsi" w:cstheme="minorHAnsi"/>
          <w:spacing w:val="-7"/>
        </w:rPr>
        <w:t xml:space="preserve"> </w:t>
      </w:r>
      <w:r w:rsidRPr="009C44DC">
        <w:rPr>
          <w:rFonts w:asciiTheme="minorHAnsi" w:hAnsiTheme="minorHAnsi" w:cstheme="minorHAnsi"/>
        </w:rPr>
        <w:t>by</w:t>
      </w:r>
      <w:r w:rsidRPr="009C44DC">
        <w:rPr>
          <w:rFonts w:asciiTheme="minorHAnsi" w:hAnsiTheme="minorHAnsi" w:cstheme="minorHAnsi"/>
          <w:spacing w:val="-6"/>
        </w:rPr>
        <w:t xml:space="preserve"> </w:t>
      </w:r>
      <w:r w:rsidRPr="009C44DC">
        <w:rPr>
          <w:rFonts w:asciiTheme="minorHAnsi" w:hAnsiTheme="minorHAnsi" w:cstheme="minorHAnsi"/>
        </w:rPr>
        <w:t>the</w:t>
      </w:r>
      <w:r w:rsidR="00AF27C3" w:rsidRPr="009C44DC">
        <w:rPr>
          <w:rFonts w:asciiTheme="minorHAnsi" w:hAnsiTheme="minorHAnsi" w:cstheme="minorHAnsi"/>
        </w:rPr>
        <w:t xml:space="preserve"> home</w:t>
      </w:r>
      <w:r w:rsidRPr="009C44DC">
        <w:rPr>
          <w:rFonts w:asciiTheme="minorHAnsi" w:hAnsiTheme="minorHAnsi" w:cstheme="minorHAnsi"/>
          <w:spacing w:val="-7"/>
        </w:rPr>
        <w:t xml:space="preserve"> </w:t>
      </w:r>
      <w:r w:rsidR="00F454EE" w:rsidRPr="009C44DC">
        <w:rPr>
          <w:rFonts w:asciiTheme="minorHAnsi" w:hAnsiTheme="minorHAnsi" w:cstheme="minorHAnsi"/>
          <w:spacing w:val="-7"/>
        </w:rPr>
        <w:t>i</w:t>
      </w:r>
      <w:r w:rsidRPr="009C44DC">
        <w:rPr>
          <w:rFonts w:asciiTheme="minorHAnsi" w:hAnsiTheme="minorHAnsi" w:cstheme="minorHAnsi"/>
        </w:rPr>
        <w:t>nstitution</w:t>
      </w:r>
      <w:r w:rsidRPr="009C44DC">
        <w:rPr>
          <w:rFonts w:asciiTheme="minorHAnsi" w:hAnsiTheme="minorHAnsi" w:cstheme="minorHAnsi"/>
          <w:spacing w:val="-7"/>
        </w:rPr>
        <w:t xml:space="preserve"> </w:t>
      </w:r>
      <w:r w:rsidRPr="009C44DC">
        <w:rPr>
          <w:rFonts w:asciiTheme="minorHAnsi" w:hAnsiTheme="minorHAnsi" w:cstheme="minorHAnsi"/>
        </w:rPr>
        <w:t>pursuant</w:t>
      </w:r>
      <w:r w:rsidRPr="009C44DC">
        <w:rPr>
          <w:rFonts w:asciiTheme="minorHAnsi" w:hAnsiTheme="minorHAnsi" w:cstheme="minorHAnsi"/>
          <w:spacing w:val="-7"/>
        </w:rPr>
        <w:t xml:space="preserve"> </w:t>
      </w:r>
      <w:r w:rsidRPr="009C44DC">
        <w:rPr>
          <w:rFonts w:asciiTheme="minorHAnsi" w:hAnsiTheme="minorHAnsi" w:cstheme="minorHAnsi"/>
        </w:rPr>
        <w:t>to</w:t>
      </w:r>
      <w:r w:rsidRPr="009C44DC">
        <w:rPr>
          <w:rFonts w:asciiTheme="minorHAnsi" w:hAnsiTheme="minorHAnsi" w:cstheme="minorHAnsi"/>
          <w:spacing w:val="-7"/>
        </w:rPr>
        <w:t xml:space="preserve"> </w:t>
      </w:r>
      <w:r w:rsidRPr="009C44DC">
        <w:rPr>
          <w:rFonts w:asciiTheme="minorHAnsi" w:hAnsiTheme="minorHAnsi" w:cstheme="minorHAnsi"/>
        </w:rPr>
        <w:t>its</w:t>
      </w:r>
      <w:r w:rsidRPr="009C44DC">
        <w:rPr>
          <w:rFonts w:asciiTheme="minorHAnsi" w:hAnsiTheme="minorHAnsi" w:cstheme="minorHAnsi"/>
          <w:spacing w:val="-5"/>
        </w:rPr>
        <w:t xml:space="preserve"> </w:t>
      </w:r>
      <w:r w:rsidRPr="009C44DC">
        <w:rPr>
          <w:rFonts w:asciiTheme="minorHAnsi" w:hAnsiTheme="minorHAnsi" w:cstheme="minorHAnsi"/>
        </w:rPr>
        <w:t>examination</w:t>
      </w:r>
      <w:r w:rsidRPr="009C44DC">
        <w:rPr>
          <w:rFonts w:asciiTheme="minorHAnsi" w:hAnsiTheme="minorHAnsi" w:cstheme="minorHAnsi"/>
          <w:spacing w:val="-7"/>
        </w:rPr>
        <w:t xml:space="preserve"> </w:t>
      </w:r>
      <w:r w:rsidRPr="009C44DC">
        <w:rPr>
          <w:rFonts w:asciiTheme="minorHAnsi" w:hAnsiTheme="minorHAnsi" w:cstheme="minorHAnsi"/>
        </w:rPr>
        <w:t>rules</w:t>
      </w:r>
      <w:r w:rsidRPr="009C44DC">
        <w:rPr>
          <w:rFonts w:asciiTheme="minorHAnsi" w:hAnsiTheme="minorHAnsi" w:cstheme="minorHAnsi"/>
          <w:spacing w:val="-6"/>
        </w:rPr>
        <w:t xml:space="preserve"> </w:t>
      </w:r>
      <w:r w:rsidRPr="009C44DC">
        <w:rPr>
          <w:rFonts w:asciiTheme="minorHAnsi" w:hAnsiTheme="minorHAnsi" w:cstheme="minorHAnsi"/>
        </w:rPr>
        <w:t>and</w:t>
      </w:r>
      <w:r w:rsidRPr="009C44DC">
        <w:rPr>
          <w:rFonts w:asciiTheme="minorHAnsi" w:hAnsiTheme="minorHAnsi" w:cstheme="minorHAnsi"/>
          <w:spacing w:val="-7"/>
        </w:rPr>
        <w:t xml:space="preserve"> </w:t>
      </w:r>
      <w:r w:rsidRPr="009C44DC">
        <w:rPr>
          <w:rFonts w:asciiTheme="minorHAnsi" w:hAnsiTheme="minorHAnsi" w:cstheme="minorHAnsi"/>
        </w:rPr>
        <w:t>processes</w:t>
      </w:r>
      <w:r w:rsidRPr="009C44DC">
        <w:rPr>
          <w:rFonts w:asciiTheme="minorHAnsi" w:hAnsiTheme="minorHAnsi" w:cstheme="minorHAnsi"/>
          <w:spacing w:val="-6"/>
        </w:rPr>
        <w:t xml:space="preserve"> </w:t>
      </w:r>
      <w:r w:rsidRPr="009C44DC">
        <w:rPr>
          <w:rFonts w:asciiTheme="minorHAnsi" w:hAnsiTheme="minorHAnsi" w:cstheme="minorHAnsi"/>
        </w:rPr>
        <w:t>will</w:t>
      </w:r>
      <w:r w:rsidRPr="009C44DC">
        <w:rPr>
          <w:rFonts w:asciiTheme="minorHAnsi" w:hAnsiTheme="minorHAnsi" w:cstheme="minorHAnsi"/>
          <w:spacing w:val="-7"/>
        </w:rPr>
        <w:t xml:space="preserve"> </w:t>
      </w:r>
      <w:r w:rsidRPr="009C44DC">
        <w:rPr>
          <w:rFonts w:asciiTheme="minorHAnsi" w:hAnsiTheme="minorHAnsi" w:cstheme="minorHAnsi"/>
        </w:rPr>
        <w:t xml:space="preserve">be reviewed and independently assessed by the non-examining institution in accordance with its own examination rules and processes before the award of a </w:t>
      </w:r>
      <w:r w:rsidR="00F454EE" w:rsidRPr="009C44DC">
        <w:rPr>
          <w:rFonts w:asciiTheme="minorHAnsi" w:hAnsiTheme="minorHAnsi" w:cstheme="minorHAnsi"/>
        </w:rPr>
        <w:t>Double</w:t>
      </w:r>
      <w:r w:rsidRPr="009C44DC">
        <w:rPr>
          <w:rFonts w:asciiTheme="minorHAnsi" w:hAnsiTheme="minorHAnsi" w:cstheme="minorHAnsi"/>
        </w:rPr>
        <w:t xml:space="preserve"> </w:t>
      </w:r>
      <w:r w:rsidR="00037433" w:rsidRPr="009C44DC">
        <w:rPr>
          <w:rFonts w:asciiTheme="minorHAnsi" w:hAnsiTheme="minorHAnsi" w:cstheme="minorHAnsi"/>
        </w:rPr>
        <w:t>Degree</w:t>
      </w:r>
      <w:r w:rsidRPr="009C44DC">
        <w:rPr>
          <w:rFonts w:asciiTheme="minorHAnsi" w:hAnsiTheme="minorHAnsi" w:cstheme="minorHAnsi"/>
        </w:rPr>
        <w:t xml:space="preserve"> is conferred.</w:t>
      </w:r>
    </w:p>
    <w:p w14:paraId="56DE201A" w14:textId="77777777" w:rsidR="004D19EB" w:rsidRPr="009C44DC" w:rsidRDefault="004D19EB" w:rsidP="004D19EB">
      <w:pPr>
        <w:pStyle w:val="ListParagraph"/>
        <w:rPr>
          <w:rFonts w:asciiTheme="minorHAnsi" w:hAnsiTheme="minorHAnsi" w:cstheme="minorHAnsi"/>
        </w:rPr>
      </w:pPr>
    </w:p>
    <w:p w14:paraId="1DFAA7AF" w14:textId="223EFAE3" w:rsidR="00EA77BA" w:rsidRPr="009C44DC" w:rsidRDefault="005A51B4" w:rsidP="00277A76">
      <w:pPr>
        <w:pStyle w:val="ListParagraph"/>
        <w:numPr>
          <w:ilvl w:val="1"/>
          <w:numId w:val="7"/>
        </w:numPr>
        <w:rPr>
          <w:rFonts w:asciiTheme="minorHAnsi" w:hAnsiTheme="minorHAnsi" w:cstheme="minorHAnsi"/>
        </w:rPr>
      </w:pPr>
      <w:r w:rsidRPr="009C44DC">
        <w:rPr>
          <w:rFonts w:asciiTheme="minorHAnsi" w:hAnsiTheme="minorHAnsi" w:cstheme="minorHAnsi"/>
        </w:rPr>
        <w:t>The</w:t>
      </w:r>
      <w:r w:rsidRPr="009C44DC">
        <w:rPr>
          <w:rFonts w:asciiTheme="minorHAnsi" w:hAnsiTheme="minorHAnsi" w:cstheme="minorHAnsi"/>
          <w:spacing w:val="-9"/>
        </w:rPr>
        <w:t xml:space="preserve"> </w:t>
      </w:r>
      <w:r w:rsidR="00F454EE" w:rsidRPr="009C44DC">
        <w:rPr>
          <w:rFonts w:asciiTheme="minorHAnsi" w:hAnsiTheme="minorHAnsi" w:cstheme="minorHAnsi"/>
          <w:spacing w:val="-9"/>
        </w:rPr>
        <w:t>i</w:t>
      </w:r>
      <w:r w:rsidRPr="009C44DC">
        <w:rPr>
          <w:rFonts w:asciiTheme="minorHAnsi" w:hAnsiTheme="minorHAnsi" w:cstheme="minorHAnsi"/>
        </w:rPr>
        <w:t>nstitutions</w:t>
      </w:r>
      <w:r w:rsidRPr="009C44DC">
        <w:rPr>
          <w:rFonts w:asciiTheme="minorHAnsi" w:hAnsiTheme="minorHAnsi" w:cstheme="minorHAnsi"/>
          <w:spacing w:val="-6"/>
        </w:rPr>
        <w:t xml:space="preserve"> </w:t>
      </w:r>
      <w:r w:rsidRPr="009C44DC">
        <w:rPr>
          <w:rFonts w:asciiTheme="minorHAnsi" w:hAnsiTheme="minorHAnsi" w:cstheme="minorHAnsi"/>
        </w:rPr>
        <w:t>note</w:t>
      </w:r>
      <w:r w:rsidRPr="009C44DC">
        <w:rPr>
          <w:rFonts w:asciiTheme="minorHAnsi" w:hAnsiTheme="minorHAnsi" w:cstheme="minorHAnsi"/>
          <w:spacing w:val="-7"/>
        </w:rPr>
        <w:t xml:space="preserve"> </w:t>
      </w:r>
      <w:r w:rsidRPr="009C44DC">
        <w:rPr>
          <w:rFonts w:asciiTheme="minorHAnsi" w:hAnsiTheme="minorHAnsi" w:cstheme="minorHAnsi"/>
          <w:spacing w:val="-4"/>
        </w:rPr>
        <w:t>that:</w:t>
      </w:r>
    </w:p>
    <w:p w14:paraId="4174C72D" w14:textId="328E8327" w:rsidR="00D73B5A" w:rsidRPr="009C44DC" w:rsidRDefault="005A51B4" w:rsidP="00D73B5A">
      <w:pPr>
        <w:pStyle w:val="ListParagraph"/>
        <w:numPr>
          <w:ilvl w:val="0"/>
          <w:numId w:val="13"/>
        </w:numPr>
        <w:rPr>
          <w:rFonts w:asciiTheme="minorHAnsi" w:hAnsiTheme="minorHAnsi" w:cstheme="minorHAnsi"/>
        </w:rPr>
      </w:pPr>
      <w:r w:rsidRPr="009C44DC">
        <w:rPr>
          <w:rFonts w:asciiTheme="minorHAnsi" w:hAnsiTheme="minorHAnsi" w:cstheme="minorHAnsi"/>
        </w:rPr>
        <w:t>the</w:t>
      </w:r>
      <w:r w:rsidRPr="009C44DC">
        <w:rPr>
          <w:rFonts w:asciiTheme="minorHAnsi" w:hAnsiTheme="minorHAnsi" w:cstheme="minorHAnsi"/>
          <w:spacing w:val="-5"/>
        </w:rPr>
        <w:t xml:space="preserve"> </w:t>
      </w:r>
      <w:r w:rsidRPr="009C44DC">
        <w:rPr>
          <w:rFonts w:asciiTheme="minorHAnsi" w:hAnsiTheme="minorHAnsi" w:cstheme="minorHAnsi"/>
        </w:rPr>
        <w:t>examination</w:t>
      </w:r>
      <w:r w:rsidRPr="009C44DC">
        <w:rPr>
          <w:rFonts w:asciiTheme="minorHAnsi" w:hAnsiTheme="minorHAnsi" w:cstheme="minorHAnsi"/>
          <w:spacing w:val="-5"/>
        </w:rPr>
        <w:t xml:space="preserve"> </w:t>
      </w:r>
      <w:r w:rsidRPr="009C44DC">
        <w:rPr>
          <w:rFonts w:asciiTheme="minorHAnsi" w:hAnsiTheme="minorHAnsi" w:cstheme="minorHAnsi"/>
        </w:rPr>
        <w:t>and</w:t>
      </w:r>
      <w:r w:rsidRPr="009C44DC">
        <w:rPr>
          <w:rFonts w:asciiTheme="minorHAnsi" w:hAnsiTheme="minorHAnsi" w:cstheme="minorHAnsi"/>
          <w:spacing w:val="-4"/>
        </w:rPr>
        <w:t xml:space="preserve"> </w:t>
      </w:r>
      <w:r w:rsidRPr="009C44DC">
        <w:rPr>
          <w:rFonts w:asciiTheme="minorHAnsi" w:hAnsiTheme="minorHAnsi" w:cstheme="minorHAnsi"/>
        </w:rPr>
        <w:t>award</w:t>
      </w:r>
      <w:r w:rsidRPr="009C44DC">
        <w:rPr>
          <w:rFonts w:asciiTheme="minorHAnsi" w:hAnsiTheme="minorHAnsi" w:cstheme="minorHAnsi"/>
          <w:spacing w:val="-2"/>
        </w:rPr>
        <w:t xml:space="preserve"> </w:t>
      </w:r>
      <w:r w:rsidRPr="009C44DC">
        <w:rPr>
          <w:rFonts w:asciiTheme="minorHAnsi" w:hAnsiTheme="minorHAnsi" w:cstheme="minorHAnsi"/>
        </w:rPr>
        <w:t>of</w:t>
      </w:r>
      <w:r w:rsidRPr="009C44DC">
        <w:rPr>
          <w:rFonts w:asciiTheme="minorHAnsi" w:hAnsiTheme="minorHAnsi" w:cstheme="minorHAnsi"/>
          <w:spacing w:val="-2"/>
        </w:rPr>
        <w:t xml:space="preserve"> </w:t>
      </w:r>
      <w:r w:rsidRPr="009C44DC">
        <w:rPr>
          <w:rFonts w:asciiTheme="minorHAnsi" w:hAnsiTheme="minorHAnsi" w:cstheme="minorHAnsi"/>
        </w:rPr>
        <w:t>PhDs</w:t>
      </w:r>
      <w:r w:rsidRPr="009C44DC">
        <w:rPr>
          <w:rFonts w:asciiTheme="minorHAnsi" w:hAnsiTheme="minorHAnsi" w:cstheme="minorHAnsi"/>
          <w:spacing w:val="-3"/>
        </w:rPr>
        <w:t xml:space="preserve"> </w:t>
      </w:r>
      <w:r w:rsidRPr="009C44DC">
        <w:rPr>
          <w:rFonts w:asciiTheme="minorHAnsi" w:hAnsiTheme="minorHAnsi" w:cstheme="minorHAnsi"/>
        </w:rPr>
        <w:t>at</w:t>
      </w:r>
      <w:r w:rsidRPr="009C44DC">
        <w:rPr>
          <w:rFonts w:asciiTheme="minorHAnsi" w:hAnsiTheme="minorHAnsi" w:cstheme="minorHAnsi"/>
          <w:spacing w:val="-4"/>
        </w:rPr>
        <w:t xml:space="preserve"> </w:t>
      </w:r>
      <w:r w:rsidRPr="009C44DC">
        <w:rPr>
          <w:rFonts w:asciiTheme="minorHAnsi" w:hAnsiTheme="minorHAnsi" w:cstheme="minorHAnsi"/>
        </w:rPr>
        <w:t>UCPH</w:t>
      </w:r>
      <w:r w:rsidRPr="009C44DC">
        <w:rPr>
          <w:rFonts w:asciiTheme="minorHAnsi" w:hAnsiTheme="minorHAnsi" w:cstheme="minorHAnsi"/>
          <w:spacing w:val="-3"/>
        </w:rPr>
        <w:t xml:space="preserve"> </w:t>
      </w:r>
      <w:r w:rsidRPr="009C44DC">
        <w:rPr>
          <w:rFonts w:asciiTheme="minorHAnsi" w:hAnsiTheme="minorHAnsi" w:cstheme="minorHAnsi"/>
        </w:rPr>
        <w:t>is</w:t>
      </w:r>
      <w:r w:rsidRPr="009C44DC">
        <w:rPr>
          <w:rFonts w:asciiTheme="minorHAnsi" w:hAnsiTheme="minorHAnsi" w:cstheme="minorHAnsi"/>
          <w:spacing w:val="-3"/>
        </w:rPr>
        <w:t xml:space="preserve"> </w:t>
      </w:r>
      <w:r w:rsidRPr="009C44DC">
        <w:rPr>
          <w:rFonts w:asciiTheme="minorHAnsi" w:hAnsiTheme="minorHAnsi" w:cstheme="minorHAnsi"/>
        </w:rPr>
        <w:t>governed</w:t>
      </w:r>
      <w:r w:rsidRPr="009C44DC">
        <w:rPr>
          <w:rFonts w:asciiTheme="minorHAnsi" w:hAnsiTheme="minorHAnsi" w:cstheme="minorHAnsi"/>
          <w:spacing w:val="-5"/>
        </w:rPr>
        <w:t xml:space="preserve"> </w:t>
      </w:r>
      <w:r w:rsidRPr="009C44DC">
        <w:rPr>
          <w:rFonts w:asciiTheme="minorHAnsi" w:hAnsiTheme="minorHAnsi" w:cstheme="minorHAnsi"/>
        </w:rPr>
        <w:t>by</w:t>
      </w:r>
      <w:r w:rsidRPr="009C44DC">
        <w:rPr>
          <w:rFonts w:asciiTheme="minorHAnsi" w:hAnsiTheme="minorHAnsi" w:cstheme="minorHAnsi"/>
          <w:spacing w:val="-3"/>
        </w:rPr>
        <w:t xml:space="preserve"> </w:t>
      </w:r>
      <w:r w:rsidRPr="009C44DC">
        <w:rPr>
          <w:rFonts w:asciiTheme="minorHAnsi" w:hAnsiTheme="minorHAnsi" w:cstheme="minorHAnsi"/>
        </w:rPr>
        <w:t>the</w:t>
      </w:r>
      <w:r w:rsidRPr="009C44DC">
        <w:rPr>
          <w:rFonts w:asciiTheme="minorHAnsi" w:hAnsiTheme="minorHAnsi" w:cstheme="minorHAnsi"/>
          <w:spacing w:val="-13"/>
        </w:rPr>
        <w:t xml:space="preserve"> </w:t>
      </w:r>
      <w:r w:rsidR="00F454EE" w:rsidRPr="009C44DC">
        <w:rPr>
          <w:rFonts w:asciiTheme="minorHAnsi" w:hAnsiTheme="minorHAnsi" w:cstheme="minorHAnsi"/>
          <w:spacing w:val="-13"/>
        </w:rPr>
        <w:t>“</w:t>
      </w:r>
      <w:r w:rsidRPr="009C44DC">
        <w:rPr>
          <w:rFonts w:asciiTheme="minorHAnsi" w:hAnsiTheme="minorHAnsi" w:cstheme="minorHAnsi"/>
        </w:rPr>
        <w:t>Ministerial</w:t>
      </w:r>
      <w:r w:rsidRPr="009C44DC">
        <w:rPr>
          <w:rFonts w:asciiTheme="minorHAnsi" w:hAnsiTheme="minorHAnsi" w:cstheme="minorHAnsi"/>
          <w:spacing w:val="-5"/>
        </w:rPr>
        <w:t xml:space="preserve"> </w:t>
      </w:r>
      <w:r w:rsidRPr="009C44DC">
        <w:rPr>
          <w:rFonts w:asciiTheme="minorHAnsi" w:hAnsiTheme="minorHAnsi" w:cstheme="minorHAnsi"/>
        </w:rPr>
        <w:t>Order</w:t>
      </w:r>
      <w:r w:rsidRPr="009C44DC">
        <w:rPr>
          <w:rFonts w:asciiTheme="minorHAnsi" w:hAnsiTheme="minorHAnsi" w:cstheme="minorHAnsi"/>
          <w:spacing w:val="-1"/>
        </w:rPr>
        <w:t xml:space="preserve"> </w:t>
      </w:r>
      <w:r w:rsidRPr="009C44DC">
        <w:rPr>
          <w:rFonts w:asciiTheme="minorHAnsi" w:hAnsiTheme="minorHAnsi" w:cstheme="minorHAnsi"/>
        </w:rPr>
        <w:t>on</w:t>
      </w:r>
      <w:r w:rsidRPr="009C44DC">
        <w:rPr>
          <w:rFonts w:asciiTheme="minorHAnsi" w:hAnsiTheme="minorHAnsi" w:cstheme="minorHAnsi"/>
          <w:spacing w:val="-5"/>
        </w:rPr>
        <w:t xml:space="preserve"> </w:t>
      </w:r>
      <w:r w:rsidRPr="009C44DC">
        <w:rPr>
          <w:rFonts w:asciiTheme="minorHAnsi" w:hAnsiTheme="minorHAnsi" w:cstheme="minorHAnsi"/>
        </w:rPr>
        <w:t>the</w:t>
      </w:r>
      <w:r w:rsidRPr="009C44DC">
        <w:rPr>
          <w:rFonts w:asciiTheme="minorHAnsi" w:hAnsiTheme="minorHAnsi" w:cstheme="minorHAnsi"/>
          <w:spacing w:val="-4"/>
        </w:rPr>
        <w:t xml:space="preserve"> </w:t>
      </w:r>
      <w:r w:rsidRPr="009C44DC">
        <w:rPr>
          <w:rFonts w:asciiTheme="minorHAnsi" w:hAnsiTheme="minorHAnsi" w:cstheme="minorHAnsi"/>
        </w:rPr>
        <w:t>PhD Programme</w:t>
      </w:r>
      <w:r w:rsidRPr="009C44DC">
        <w:rPr>
          <w:rFonts w:asciiTheme="minorHAnsi" w:hAnsiTheme="minorHAnsi" w:cstheme="minorHAnsi"/>
          <w:spacing w:val="-13"/>
        </w:rPr>
        <w:t xml:space="preserve"> </w:t>
      </w:r>
      <w:r w:rsidRPr="009C44DC">
        <w:rPr>
          <w:rFonts w:asciiTheme="minorHAnsi" w:hAnsiTheme="minorHAnsi" w:cstheme="minorHAnsi"/>
        </w:rPr>
        <w:t>at</w:t>
      </w:r>
      <w:r w:rsidRPr="009C44DC">
        <w:rPr>
          <w:rFonts w:asciiTheme="minorHAnsi" w:hAnsiTheme="minorHAnsi" w:cstheme="minorHAnsi"/>
          <w:spacing w:val="-13"/>
        </w:rPr>
        <w:t xml:space="preserve"> </w:t>
      </w:r>
      <w:r w:rsidRPr="009C44DC">
        <w:rPr>
          <w:rFonts w:asciiTheme="minorHAnsi" w:hAnsiTheme="minorHAnsi" w:cstheme="minorHAnsi"/>
        </w:rPr>
        <w:t>the</w:t>
      </w:r>
      <w:r w:rsidRPr="009C44DC">
        <w:rPr>
          <w:rFonts w:asciiTheme="minorHAnsi" w:hAnsiTheme="minorHAnsi" w:cstheme="minorHAnsi"/>
          <w:spacing w:val="-14"/>
        </w:rPr>
        <w:t xml:space="preserve"> </w:t>
      </w:r>
      <w:r w:rsidRPr="009C44DC">
        <w:rPr>
          <w:rFonts w:asciiTheme="minorHAnsi" w:hAnsiTheme="minorHAnsi" w:cstheme="minorHAnsi"/>
        </w:rPr>
        <w:t>Universities</w:t>
      </w:r>
      <w:r w:rsidRPr="009C44DC">
        <w:rPr>
          <w:rFonts w:asciiTheme="minorHAnsi" w:hAnsiTheme="minorHAnsi" w:cstheme="minorHAnsi"/>
          <w:spacing w:val="-13"/>
        </w:rPr>
        <w:t xml:space="preserve"> </w:t>
      </w:r>
      <w:r w:rsidRPr="009C44DC">
        <w:rPr>
          <w:rFonts w:asciiTheme="minorHAnsi" w:hAnsiTheme="minorHAnsi" w:cstheme="minorHAnsi"/>
        </w:rPr>
        <w:t>and</w:t>
      </w:r>
      <w:r w:rsidRPr="009C44DC">
        <w:rPr>
          <w:rFonts w:asciiTheme="minorHAnsi" w:hAnsiTheme="minorHAnsi" w:cstheme="minorHAnsi"/>
          <w:spacing w:val="-14"/>
        </w:rPr>
        <w:t xml:space="preserve"> </w:t>
      </w:r>
      <w:r w:rsidRPr="009C44DC">
        <w:rPr>
          <w:rFonts w:asciiTheme="minorHAnsi" w:hAnsiTheme="minorHAnsi" w:cstheme="minorHAnsi"/>
        </w:rPr>
        <w:t>Certain</w:t>
      </w:r>
      <w:r w:rsidRPr="009C44DC">
        <w:rPr>
          <w:rFonts w:asciiTheme="minorHAnsi" w:hAnsiTheme="minorHAnsi" w:cstheme="minorHAnsi"/>
          <w:spacing w:val="-14"/>
        </w:rPr>
        <w:t xml:space="preserve"> </w:t>
      </w:r>
      <w:r w:rsidRPr="009C44DC">
        <w:rPr>
          <w:rFonts w:asciiTheme="minorHAnsi" w:hAnsiTheme="minorHAnsi" w:cstheme="minorHAnsi"/>
        </w:rPr>
        <w:t>Higher</w:t>
      </w:r>
      <w:r w:rsidRPr="009C44DC">
        <w:rPr>
          <w:rFonts w:asciiTheme="minorHAnsi" w:hAnsiTheme="minorHAnsi" w:cstheme="minorHAnsi"/>
          <w:spacing w:val="-10"/>
        </w:rPr>
        <w:t xml:space="preserve"> </w:t>
      </w:r>
      <w:r w:rsidRPr="009C44DC">
        <w:rPr>
          <w:rFonts w:asciiTheme="minorHAnsi" w:hAnsiTheme="minorHAnsi" w:cstheme="minorHAnsi"/>
        </w:rPr>
        <w:t>Artistic</w:t>
      </w:r>
      <w:r w:rsidRPr="009C44DC">
        <w:rPr>
          <w:rFonts w:asciiTheme="minorHAnsi" w:hAnsiTheme="minorHAnsi" w:cstheme="minorHAnsi"/>
          <w:spacing w:val="-7"/>
        </w:rPr>
        <w:t xml:space="preserve"> </w:t>
      </w:r>
      <w:r w:rsidRPr="009C44DC">
        <w:rPr>
          <w:rFonts w:asciiTheme="minorHAnsi" w:hAnsiTheme="minorHAnsi" w:cstheme="minorHAnsi"/>
        </w:rPr>
        <w:t>Educational</w:t>
      </w:r>
      <w:r w:rsidRPr="009C44DC">
        <w:rPr>
          <w:rFonts w:asciiTheme="minorHAnsi" w:hAnsiTheme="minorHAnsi" w:cstheme="minorHAnsi"/>
          <w:spacing w:val="-13"/>
        </w:rPr>
        <w:t xml:space="preserve"> </w:t>
      </w:r>
      <w:r w:rsidRPr="009C44DC">
        <w:rPr>
          <w:rFonts w:asciiTheme="minorHAnsi" w:hAnsiTheme="minorHAnsi" w:cstheme="minorHAnsi"/>
        </w:rPr>
        <w:t>Institutions</w:t>
      </w:r>
      <w:r w:rsidRPr="009C44DC">
        <w:rPr>
          <w:rFonts w:asciiTheme="minorHAnsi" w:hAnsiTheme="minorHAnsi" w:cstheme="minorHAnsi"/>
          <w:spacing w:val="-11"/>
        </w:rPr>
        <w:t xml:space="preserve"> </w:t>
      </w:r>
      <w:r w:rsidRPr="009C44DC">
        <w:rPr>
          <w:rFonts w:asciiTheme="minorHAnsi" w:hAnsiTheme="minorHAnsi" w:cstheme="minorHAnsi"/>
        </w:rPr>
        <w:t>(PhD</w:t>
      </w:r>
      <w:r w:rsidRPr="009C44DC">
        <w:rPr>
          <w:rFonts w:asciiTheme="minorHAnsi" w:hAnsiTheme="minorHAnsi" w:cstheme="minorHAnsi"/>
          <w:spacing w:val="-12"/>
        </w:rPr>
        <w:t xml:space="preserve"> </w:t>
      </w:r>
      <w:r w:rsidRPr="009C44DC">
        <w:rPr>
          <w:rFonts w:asciiTheme="minorHAnsi" w:hAnsiTheme="minorHAnsi" w:cstheme="minorHAnsi"/>
        </w:rPr>
        <w:t>Order)</w:t>
      </w:r>
      <w:r w:rsidR="00F454EE" w:rsidRPr="009C44DC">
        <w:rPr>
          <w:rFonts w:asciiTheme="minorHAnsi" w:hAnsiTheme="minorHAnsi" w:cstheme="minorHAnsi"/>
        </w:rPr>
        <w:t>”</w:t>
      </w:r>
      <w:r w:rsidRPr="009C44DC">
        <w:rPr>
          <w:rFonts w:asciiTheme="minorHAnsi" w:hAnsiTheme="minorHAnsi" w:cstheme="minorHAnsi"/>
        </w:rPr>
        <w:t xml:space="preserve"> (latest</w:t>
      </w:r>
      <w:r w:rsidRPr="009C44DC">
        <w:rPr>
          <w:rFonts w:asciiTheme="minorHAnsi" w:hAnsiTheme="minorHAnsi" w:cstheme="minorHAnsi"/>
          <w:spacing w:val="-9"/>
        </w:rPr>
        <w:t xml:space="preserve"> </w:t>
      </w:r>
      <w:r w:rsidRPr="009C44DC">
        <w:rPr>
          <w:rFonts w:asciiTheme="minorHAnsi" w:hAnsiTheme="minorHAnsi" w:cstheme="minorHAnsi"/>
        </w:rPr>
        <w:t>version),</w:t>
      </w:r>
      <w:r w:rsidRPr="009C44DC">
        <w:rPr>
          <w:rFonts w:asciiTheme="minorHAnsi" w:hAnsiTheme="minorHAnsi" w:cstheme="minorHAnsi"/>
          <w:spacing w:val="-9"/>
        </w:rPr>
        <w:t xml:space="preserve"> </w:t>
      </w:r>
      <w:r w:rsidRPr="009C44DC">
        <w:rPr>
          <w:rFonts w:asciiTheme="minorHAnsi" w:hAnsiTheme="minorHAnsi" w:cstheme="minorHAnsi"/>
        </w:rPr>
        <w:t>and</w:t>
      </w:r>
      <w:r w:rsidRPr="009C44DC">
        <w:rPr>
          <w:rFonts w:asciiTheme="minorHAnsi" w:hAnsiTheme="minorHAnsi" w:cstheme="minorHAnsi"/>
          <w:spacing w:val="-9"/>
        </w:rPr>
        <w:t xml:space="preserve"> </w:t>
      </w:r>
      <w:r w:rsidRPr="009C44DC">
        <w:rPr>
          <w:rFonts w:asciiTheme="minorHAnsi" w:hAnsiTheme="minorHAnsi" w:cstheme="minorHAnsi"/>
        </w:rPr>
        <w:t>“Common</w:t>
      </w:r>
      <w:r w:rsidRPr="009C44DC">
        <w:rPr>
          <w:rFonts w:asciiTheme="minorHAnsi" w:hAnsiTheme="minorHAnsi" w:cstheme="minorHAnsi"/>
          <w:spacing w:val="-9"/>
        </w:rPr>
        <w:t xml:space="preserve"> </w:t>
      </w:r>
      <w:r w:rsidRPr="009C44DC">
        <w:rPr>
          <w:rFonts w:asciiTheme="minorHAnsi" w:hAnsiTheme="minorHAnsi" w:cstheme="minorHAnsi"/>
        </w:rPr>
        <w:t>rules</w:t>
      </w:r>
      <w:r w:rsidRPr="009C44DC">
        <w:rPr>
          <w:rFonts w:asciiTheme="minorHAnsi" w:hAnsiTheme="minorHAnsi" w:cstheme="minorHAnsi"/>
          <w:spacing w:val="-8"/>
        </w:rPr>
        <w:t xml:space="preserve"> </w:t>
      </w:r>
      <w:r w:rsidRPr="009C44DC">
        <w:rPr>
          <w:rFonts w:asciiTheme="minorHAnsi" w:hAnsiTheme="minorHAnsi" w:cstheme="minorHAnsi"/>
        </w:rPr>
        <w:t>and</w:t>
      </w:r>
      <w:r w:rsidRPr="009C44DC">
        <w:rPr>
          <w:rFonts w:asciiTheme="minorHAnsi" w:hAnsiTheme="minorHAnsi" w:cstheme="minorHAnsi"/>
          <w:spacing w:val="-9"/>
        </w:rPr>
        <w:t xml:space="preserve"> </w:t>
      </w:r>
      <w:r w:rsidRPr="009C44DC">
        <w:rPr>
          <w:rFonts w:asciiTheme="minorHAnsi" w:hAnsiTheme="minorHAnsi" w:cstheme="minorHAnsi"/>
        </w:rPr>
        <w:t>guidelines</w:t>
      </w:r>
      <w:r w:rsidRPr="009C44DC">
        <w:rPr>
          <w:rFonts w:asciiTheme="minorHAnsi" w:hAnsiTheme="minorHAnsi" w:cstheme="minorHAnsi"/>
          <w:spacing w:val="-8"/>
        </w:rPr>
        <w:t xml:space="preserve"> </w:t>
      </w:r>
      <w:r w:rsidRPr="009C44DC">
        <w:rPr>
          <w:rFonts w:asciiTheme="minorHAnsi" w:hAnsiTheme="minorHAnsi" w:cstheme="minorHAnsi"/>
        </w:rPr>
        <w:t>for</w:t>
      </w:r>
      <w:r w:rsidRPr="009C44DC">
        <w:rPr>
          <w:rFonts w:asciiTheme="minorHAnsi" w:hAnsiTheme="minorHAnsi" w:cstheme="minorHAnsi"/>
          <w:spacing w:val="-8"/>
        </w:rPr>
        <w:t xml:space="preserve"> </w:t>
      </w:r>
      <w:r w:rsidRPr="009C44DC">
        <w:rPr>
          <w:rFonts w:asciiTheme="minorHAnsi" w:hAnsiTheme="minorHAnsi" w:cstheme="minorHAnsi"/>
        </w:rPr>
        <w:t>the</w:t>
      </w:r>
      <w:r w:rsidRPr="009C44DC">
        <w:rPr>
          <w:rFonts w:asciiTheme="minorHAnsi" w:hAnsiTheme="minorHAnsi" w:cstheme="minorHAnsi"/>
          <w:spacing w:val="-9"/>
        </w:rPr>
        <w:t xml:space="preserve"> </w:t>
      </w:r>
      <w:r w:rsidRPr="009C44DC">
        <w:rPr>
          <w:rFonts w:asciiTheme="minorHAnsi" w:hAnsiTheme="minorHAnsi" w:cstheme="minorHAnsi"/>
        </w:rPr>
        <w:t>PhD</w:t>
      </w:r>
      <w:r w:rsidRPr="009C44DC">
        <w:rPr>
          <w:rFonts w:asciiTheme="minorHAnsi" w:hAnsiTheme="minorHAnsi" w:cstheme="minorHAnsi"/>
          <w:spacing w:val="-9"/>
        </w:rPr>
        <w:t xml:space="preserve"> </w:t>
      </w:r>
      <w:r w:rsidRPr="009C44DC">
        <w:rPr>
          <w:rFonts w:asciiTheme="minorHAnsi" w:hAnsiTheme="minorHAnsi" w:cstheme="minorHAnsi"/>
        </w:rPr>
        <w:t>programme</w:t>
      </w:r>
      <w:r w:rsidRPr="009C44DC">
        <w:rPr>
          <w:rFonts w:asciiTheme="minorHAnsi" w:hAnsiTheme="minorHAnsi" w:cstheme="minorHAnsi"/>
          <w:spacing w:val="-9"/>
        </w:rPr>
        <w:t xml:space="preserve"> </w:t>
      </w:r>
      <w:r w:rsidRPr="009C44DC">
        <w:rPr>
          <w:rFonts w:asciiTheme="minorHAnsi" w:hAnsiTheme="minorHAnsi" w:cstheme="minorHAnsi"/>
        </w:rPr>
        <w:t>at</w:t>
      </w:r>
      <w:r w:rsidRPr="009C44DC">
        <w:rPr>
          <w:rFonts w:asciiTheme="minorHAnsi" w:hAnsiTheme="minorHAnsi" w:cstheme="minorHAnsi"/>
          <w:spacing w:val="-9"/>
        </w:rPr>
        <w:t xml:space="preserve"> </w:t>
      </w:r>
      <w:r w:rsidRPr="009C44DC">
        <w:rPr>
          <w:rFonts w:asciiTheme="minorHAnsi" w:hAnsiTheme="minorHAnsi" w:cstheme="minorHAnsi"/>
        </w:rPr>
        <w:t>the</w:t>
      </w:r>
      <w:r w:rsidRPr="009C44DC">
        <w:rPr>
          <w:rFonts w:asciiTheme="minorHAnsi" w:hAnsiTheme="minorHAnsi" w:cstheme="minorHAnsi"/>
          <w:spacing w:val="-7"/>
        </w:rPr>
        <w:t xml:space="preserve"> </w:t>
      </w:r>
      <w:r w:rsidRPr="009C44DC">
        <w:rPr>
          <w:rFonts w:asciiTheme="minorHAnsi" w:hAnsiTheme="minorHAnsi" w:cstheme="minorHAnsi"/>
        </w:rPr>
        <w:t>University</w:t>
      </w:r>
      <w:r w:rsidRPr="009C44DC">
        <w:rPr>
          <w:rFonts w:asciiTheme="minorHAnsi" w:hAnsiTheme="minorHAnsi" w:cstheme="minorHAnsi"/>
          <w:spacing w:val="-8"/>
        </w:rPr>
        <w:t xml:space="preserve"> </w:t>
      </w:r>
      <w:r w:rsidRPr="009C44DC">
        <w:rPr>
          <w:rFonts w:asciiTheme="minorHAnsi" w:hAnsiTheme="minorHAnsi" w:cstheme="minorHAnsi"/>
        </w:rPr>
        <w:t>of Copenhagen</w:t>
      </w:r>
      <w:r w:rsidR="00F454EE" w:rsidRPr="009C44DC">
        <w:rPr>
          <w:rFonts w:asciiTheme="minorHAnsi" w:hAnsiTheme="minorHAnsi" w:cstheme="minorHAnsi"/>
        </w:rPr>
        <w:t>”</w:t>
      </w:r>
      <w:r w:rsidRPr="009C44DC">
        <w:rPr>
          <w:rFonts w:asciiTheme="minorHAnsi" w:hAnsiTheme="minorHAnsi" w:cstheme="minorHAnsi"/>
        </w:rPr>
        <w:t xml:space="preserve"> (latest version), a copy/copies of which is available online at</w:t>
      </w:r>
      <w:r w:rsidR="00D73B5A" w:rsidRPr="009C44DC">
        <w:rPr>
          <w:rFonts w:asciiTheme="minorHAnsi" w:hAnsiTheme="minorHAnsi" w:cstheme="minorHAnsi"/>
        </w:rPr>
        <w:t xml:space="preserve">: </w:t>
      </w:r>
    </w:p>
    <w:p w14:paraId="73BFD3D1" w14:textId="6D894124" w:rsidR="00EA77BA" w:rsidRPr="009C44DC" w:rsidRDefault="00000000" w:rsidP="00D73B5A">
      <w:pPr>
        <w:ind w:left="1440"/>
        <w:rPr>
          <w:rFonts w:asciiTheme="minorHAnsi" w:hAnsiTheme="minorHAnsi" w:cstheme="minorHAnsi"/>
          <w:color w:val="0000FF"/>
          <w:u w:val="single" w:color="0000FF"/>
        </w:rPr>
      </w:pPr>
      <w:hyperlink r:id="rId8" w:history="1">
        <w:r w:rsidR="00D73B5A" w:rsidRPr="009C44DC">
          <w:rPr>
            <w:rStyle w:val="Hyperlink"/>
            <w:rFonts w:asciiTheme="minorHAnsi" w:hAnsiTheme="minorHAnsi" w:cstheme="minorHAnsi"/>
            <w:spacing w:val="-2"/>
          </w:rPr>
          <w:t>https://ufm.dk/en/legislation/prevailing-laws-and-regulations/education/universities</w:t>
        </w:r>
      </w:hyperlink>
      <w:r w:rsidR="00D73B5A" w:rsidRPr="009C44DC">
        <w:rPr>
          <w:rFonts w:asciiTheme="minorHAnsi" w:hAnsiTheme="minorHAnsi" w:cstheme="minorHAnsi"/>
          <w:color w:val="0000FF"/>
          <w:spacing w:val="-2"/>
        </w:rPr>
        <w:t xml:space="preserve"> </w:t>
      </w:r>
      <w:r w:rsidR="00D73B5A" w:rsidRPr="009C44DC">
        <w:rPr>
          <w:rFonts w:asciiTheme="minorHAnsi" w:hAnsiTheme="minorHAnsi" w:cstheme="minorHAnsi"/>
        </w:rPr>
        <w:t xml:space="preserve">and </w:t>
      </w:r>
      <w:hyperlink r:id="rId9" w:history="1">
        <w:r w:rsidR="00D73B5A" w:rsidRPr="009C44DC">
          <w:rPr>
            <w:rStyle w:val="Hyperlink"/>
            <w:rFonts w:asciiTheme="minorHAnsi" w:hAnsiTheme="minorHAnsi" w:cstheme="minorHAnsi"/>
          </w:rPr>
          <w:t>https://phd.ku.dk/english/regulations/</w:t>
        </w:r>
      </w:hyperlink>
    </w:p>
    <w:p w14:paraId="7F16DAFC" w14:textId="77777777" w:rsidR="00D73B5A" w:rsidRPr="009C44DC" w:rsidRDefault="00D73B5A" w:rsidP="00D73B5A">
      <w:pPr>
        <w:pStyle w:val="ListParagraph"/>
        <w:ind w:left="1080" w:firstLine="0"/>
        <w:rPr>
          <w:rFonts w:asciiTheme="minorHAnsi" w:hAnsiTheme="minorHAnsi" w:cstheme="minorHAnsi"/>
        </w:rPr>
      </w:pPr>
    </w:p>
    <w:p w14:paraId="09F52C8F" w14:textId="4BD3B3DE" w:rsidR="00D73B5A" w:rsidRPr="009C44DC" w:rsidRDefault="00920C62" w:rsidP="00D73B5A">
      <w:pPr>
        <w:pStyle w:val="ListParagraph"/>
        <w:numPr>
          <w:ilvl w:val="0"/>
          <w:numId w:val="13"/>
        </w:numPr>
        <w:rPr>
          <w:rFonts w:asciiTheme="minorHAnsi" w:hAnsiTheme="minorHAnsi" w:cstheme="minorHAnsi"/>
        </w:rPr>
      </w:pPr>
      <w:r w:rsidRPr="009C44DC">
        <w:rPr>
          <w:rFonts w:asciiTheme="minorHAnsi" w:hAnsiTheme="minorHAnsi" w:cstheme="minorHAnsi"/>
        </w:rPr>
        <w:t xml:space="preserve">the examination and award of PhDs at </w:t>
      </w:r>
      <w:r w:rsidRPr="001422D3">
        <w:rPr>
          <w:rFonts w:asciiTheme="minorHAnsi" w:hAnsiTheme="minorHAnsi" w:cstheme="minorHAnsi"/>
          <w:highlight w:val="yellow"/>
        </w:rPr>
        <w:t>PARTNER UNIVERSITY</w:t>
      </w:r>
      <w:r w:rsidRPr="009C44DC">
        <w:rPr>
          <w:rFonts w:asciiTheme="minorHAnsi" w:hAnsiTheme="minorHAnsi" w:cstheme="minorHAnsi"/>
        </w:rPr>
        <w:t xml:space="preserve"> is governed by </w:t>
      </w:r>
      <w:r w:rsidRPr="00FE357A">
        <w:rPr>
          <w:rFonts w:asciiTheme="minorHAnsi" w:hAnsiTheme="minorHAnsi" w:cstheme="minorHAnsi"/>
          <w:highlight w:val="yellow"/>
        </w:rPr>
        <w:t>[LIST relevant regulation and guidelines]</w:t>
      </w:r>
      <w:r w:rsidRPr="009C44DC">
        <w:rPr>
          <w:rFonts w:asciiTheme="minorHAnsi" w:hAnsiTheme="minorHAnsi" w:cstheme="minorHAnsi"/>
        </w:rPr>
        <w:t xml:space="preserve"> of which are available online </w:t>
      </w:r>
      <w:r w:rsidRPr="009C44DC">
        <w:rPr>
          <w:rFonts w:asciiTheme="minorHAnsi" w:hAnsiTheme="minorHAnsi" w:cstheme="minorHAnsi"/>
          <w:spacing w:val="-4"/>
        </w:rPr>
        <w:t>at:</w:t>
      </w:r>
      <w:r w:rsidR="00806ACC" w:rsidRPr="009C44DC">
        <w:rPr>
          <w:rFonts w:asciiTheme="minorHAnsi" w:hAnsiTheme="minorHAnsi" w:cstheme="minorHAnsi"/>
          <w:spacing w:val="-4"/>
        </w:rPr>
        <w:t xml:space="preserve"> </w:t>
      </w:r>
    </w:p>
    <w:p w14:paraId="5D055511" w14:textId="1C65D6FB" w:rsidR="00920C62" w:rsidRPr="009C44DC" w:rsidRDefault="00920C62" w:rsidP="00D73B5A">
      <w:pPr>
        <w:pStyle w:val="ListParagraph"/>
        <w:ind w:left="1080" w:firstLine="0"/>
        <w:rPr>
          <w:rFonts w:asciiTheme="minorHAnsi" w:hAnsiTheme="minorHAnsi" w:cstheme="minorHAnsi"/>
        </w:rPr>
      </w:pPr>
      <w:r w:rsidRPr="00FE357A">
        <w:rPr>
          <w:rFonts w:asciiTheme="minorHAnsi" w:hAnsiTheme="minorHAnsi" w:cstheme="minorHAnsi"/>
          <w:spacing w:val="-4"/>
          <w:highlight w:val="yellow"/>
        </w:rPr>
        <w:t>[INSERT LINKS]</w:t>
      </w:r>
    </w:p>
    <w:p w14:paraId="0CE69E7A" w14:textId="77777777" w:rsidR="00806ACC" w:rsidRPr="009C44DC" w:rsidRDefault="00806ACC" w:rsidP="00806ACC">
      <w:pPr>
        <w:rPr>
          <w:rFonts w:asciiTheme="minorHAnsi" w:hAnsiTheme="minorHAnsi" w:cstheme="minorHAnsi"/>
        </w:rPr>
      </w:pPr>
    </w:p>
    <w:p w14:paraId="1A66FE21" w14:textId="787C741E" w:rsidR="00D73B5A" w:rsidRPr="009C44DC" w:rsidRDefault="002231AF" w:rsidP="004D19EB">
      <w:pPr>
        <w:pStyle w:val="ListParagraph"/>
        <w:numPr>
          <w:ilvl w:val="1"/>
          <w:numId w:val="7"/>
        </w:numPr>
        <w:rPr>
          <w:rFonts w:asciiTheme="minorHAnsi" w:hAnsiTheme="minorHAnsi" w:cstheme="minorHAnsi"/>
        </w:rPr>
      </w:pPr>
      <w:r w:rsidRPr="009C44DC">
        <w:rPr>
          <w:rFonts w:asciiTheme="minorHAnsi" w:hAnsiTheme="minorHAnsi" w:cstheme="minorHAnsi"/>
        </w:rPr>
        <w:t xml:space="preserve">When UCPH acts as the examining institution, a copy of the PhD thesis must be provided by the PhD student to </w:t>
      </w:r>
      <w:r w:rsidRPr="001422D3">
        <w:rPr>
          <w:rFonts w:asciiTheme="minorHAnsi" w:hAnsiTheme="minorHAnsi" w:cstheme="minorHAnsi"/>
          <w:highlight w:val="yellow"/>
        </w:rPr>
        <w:t>PARTNER UNIVERSITY</w:t>
      </w:r>
      <w:r w:rsidRPr="009C44DC">
        <w:rPr>
          <w:rFonts w:asciiTheme="minorHAnsi" w:hAnsiTheme="minorHAnsi" w:cstheme="minorHAnsi"/>
        </w:rPr>
        <w:t xml:space="preserve"> </w:t>
      </w:r>
      <w:r w:rsidRPr="009C44DC">
        <w:rPr>
          <w:rFonts w:asciiTheme="minorHAnsi" w:hAnsiTheme="minorHAnsi" w:cstheme="minorHAnsi"/>
          <w:b/>
          <w:bCs/>
          <w:color w:val="FF0000"/>
        </w:rPr>
        <w:t xml:space="preserve">within a reasonable time </w:t>
      </w:r>
      <w:r w:rsidR="00100CCC" w:rsidRPr="002E59DC">
        <w:rPr>
          <w:rFonts w:asciiTheme="minorHAnsi" w:hAnsiTheme="minorHAnsi" w:cstheme="minorHAnsi"/>
          <w:b/>
          <w:bCs/>
          <w:color w:val="FF0000"/>
        </w:rPr>
        <w:t>in advance of initiating assessment procedures</w:t>
      </w:r>
      <w:r w:rsidRPr="009C44DC">
        <w:rPr>
          <w:rFonts w:asciiTheme="minorHAnsi" w:hAnsiTheme="minorHAnsi" w:cstheme="minorHAnsi"/>
        </w:rPr>
        <w:t>.</w:t>
      </w:r>
      <w:r w:rsidR="00D02860">
        <w:rPr>
          <w:rFonts w:asciiTheme="minorHAnsi" w:hAnsiTheme="minorHAnsi" w:cstheme="minorHAnsi"/>
        </w:rPr>
        <w:t xml:space="preserve"> </w:t>
      </w:r>
      <w:r w:rsidR="00D02860" w:rsidRPr="00D02860">
        <w:rPr>
          <w:rFonts w:asciiTheme="minorHAnsi" w:hAnsiTheme="minorHAnsi" w:cstheme="minorHAnsi"/>
        </w:rPr>
        <w:t>The thesis cannot be sent for assessment until both parties have given clearance.</w:t>
      </w:r>
    </w:p>
    <w:p w14:paraId="23B574B8" w14:textId="77777777" w:rsidR="004D19EB" w:rsidRPr="009C44DC" w:rsidRDefault="004D19EB" w:rsidP="004D19EB">
      <w:pPr>
        <w:ind w:left="720"/>
        <w:rPr>
          <w:rFonts w:asciiTheme="minorHAnsi" w:hAnsiTheme="minorHAnsi" w:cstheme="minorHAnsi"/>
        </w:rPr>
      </w:pPr>
    </w:p>
    <w:p w14:paraId="4D7BD78C" w14:textId="597F9756" w:rsidR="00D73B5A" w:rsidRPr="009C44DC" w:rsidRDefault="00920C62" w:rsidP="00D73B5A">
      <w:pPr>
        <w:pStyle w:val="ListParagraph"/>
        <w:numPr>
          <w:ilvl w:val="1"/>
          <w:numId w:val="7"/>
        </w:numPr>
        <w:rPr>
          <w:rFonts w:asciiTheme="minorHAnsi" w:hAnsiTheme="minorHAnsi" w:cstheme="minorHAnsi"/>
        </w:rPr>
      </w:pPr>
      <w:r w:rsidRPr="009C44DC">
        <w:rPr>
          <w:rFonts w:asciiTheme="minorHAnsi" w:hAnsiTheme="minorHAnsi" w:cstheme="minorHAnsi"/>
        </w:rPr>
        <w:t xml:space="preserve">When </w:t>
      </w:r>
      <w:r w:rsidRPr="001422D3">
        <w:rPr>
          <w:rFonts w:asciiTheme="minorHAnsi" w:hAnsiTheme="minorHAnsi" w:cstheme="minorHAnsi"/>
          <w:highlight w:val="yellow"/>
        </w:rPr>
        <w:t>PARTNER UNIVERSITY</w:t>
      </w:r>
      <w:r w:rsidRPr="009C44DC">
        <w:rPr>
          <w:rFonts w:asciiTheme="minorHAnsi" w:hAnsiTheme="minorHAnsi" w:cstheme="minorHAnsi"/>
        </w:rPr>
        <w:t xml:space="preserve"> acts as the examining institution, a copy of the PhD thesis must be provided by the PhD student to UCPH </w:t>
      </w:r>
      <w:r w:rsidRPr="009C44DC">
        <w:rPr>
          <w:rFonts w:asciiTheme="minorHAnsi" w:hAnsiTheme="minorHAnsi" w:cstheme="minorHAnsi"/>
          <w:b/>
          <w:bCs/>
          <w:color w:val="FF0000"/>
        </w:rPr>
        <w:t>within a reasonable time</w:t>
      </w:r>
      <w:r w:rsidRPr="009C44DC">
        <w:rPr>
          <w:rFonts w:asciiTheme="minorHAnsi" w:hAnsiTheme="minorHAnsi" w:cstheme="minorHAnsi"/>
          <w:color w:val="FF0000"/>
        </w:rPr>
        <w:t xml:space="preserve"> </w:t>
      </w:r>
      <w:r w:rsidR="006C472F" w:rsidRPr="00FE357A">
        <w:rPr>
          <w:rFonts w:asciiTheme="minorHAnsi" w:hAnsiTheme="minorHAnsi" w:cstheme="minorHAnsi"/>
          <w:b/>
          <w:bCs/>
          <w:color w:val="FF0000"/>
        </w:rPr>
        <w:t>in advance of initiating assessment procedures</w:t>
      </w:r>
      <w:r w:rsidR="006C472F">
        <w:rPr>
          <w:rFonts w:asciiTheme="minorHAnsi" w:hAnsiTheme="minorHAnsi" w:cstheme="minorHAnsi"/>
          <w:color w:val="FF0000"/>
        </w:rPr>
        <w:t xml:space="preserve"> </w:t>
      </w:r>
      <w:r w:rsidRPr="009C44DC">
        <w:rPr>
          <w:rFonts w:asciiTheme="minorHAnsi" w:hAnsiTheme="minorHAnsi" w:cstheme="minorHAnsi"/>
        </w:rPr>
        <w:t>to allow UCPH to screen for plagiarism or textual similarity.</w:t>
      </w:r>
      <w:r w:rsidR="00D02860">
        <w:rPr>
          <w:rFonts w:asciiTheme="minorHAnsi" w:hAnsiTheme="minorHAnsi" w:cstheme="minorHAnsi"/>
        </w:rPr>
        <w:t xml:space="preserve"> </w:t>
      </w:r>
      <w:r w:rsidR="00D02860" w:rsidRPr="00D02860">
        <w:rPr>
          <w:rFonts w:asciiTheme="minorHAnsi" w:hAnsiTheme="minorHAnsi" w:cstheme="minorHAnsi"/>
        </w:rPr>
        <w:t>The thesis cannot be sent for assessment until both parties have given clearance.</w:t>
      </w:r>
    </w:p>
    <w:p w14:paraId="2308EE6D" w14:textId="77777777" w:rsidR="00D73B5A" w:rsidRPr="009C44DC" w:rsidRDefault="00D73B5A" w:rsidP="00D73B5A">
      <w:pPr>
        <w:pStyle w:val="ListParagraph"/>
        <w:rPr>
          <w:rFonts w:asciiTheme="minorHAnsi" w:hAnsiTheme="minorHAnsi" w:cstheme="minorHAnsi"/>
        </w:rPr>
      </w:pPr>
    </w:p>
    <w:p w14:paraId="5EA9F83B" w14:textId="77777777" w:rsidR="00D73B5A" w:rsidRPr="009C44DC" w:rsidRDefault="002231AF" w:rsidP="00806ACC">
      <w:pPr>
        <w:pStyle w:val="ListParagraph"/>
        <w:numPr>
          <w:ilvl w:val="1"/>
          <w:numId w:val="7"/>
        </w:numPr>
        <w:rPr>
          <w:rFonts w:asciiTheme="minorHAnsi" w:hAnsiTheme="minorHAnsi" w:cstheme="minorHAnsi"/>
        </w:rPr>
      </w:pPr>
      <w:r w:rsidRPr="009C44DC">
        <w:rPr>
          <w:rFonts w:asciiTheme="minorHAnsi" w:hAnsiTheme="minorHAnsi" w:cstheme="minorHAnsi"/>
        </w:rPr>
        <w:lastRenderedPageBreak/>
        <w:t>The public defense and examination of the PhD thesis may be convened by videoconference.</w:t>
      </w:r>
      <w:r w:rsidRPr="009C44DC">
        <w:rPr>
          <w:rFonts w:asciiTheme="minorHAnsi" w:hAnsiTheme="minorHAnsi" w:cstheme="minorHAnsi"/>
          <w:spacing w:val="40"/>
        </w:rPr>
        <w:t xml:space="preserve"> </w:t>
      </w:r>
    </w:p>
    <w:p w14:paraId="39A4D556" w14:textId="77777777" w:rsidR="00D73B5A" w:rsidRPr="009C44DC" w:rsidRDefault="00D73B5A" w:rsidP="00D73B5A">
      <w:pPr>
        <w:pStyle w:val="ListParagraph"/>
        <w:rPr>
          <w:rFonts w:asciiTheme="minorHAnsi" w:hAnsiTheme="minorHAnsi" w:cstheme="minorHAnsi"/>
        </w:rPr>
      </w:pPr>
    </w:p>
    <w:p w14:paraId="33020111" w14:textId="10BA85C1" w:rsidR="00EA77B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 xml:space="preserve">Additional specific arrangements for each participating PhD student will be confirmed in the </w:t>
      </w:r>
      <w:r w:rsidR="002231AF" w:rsidRPr="009C44DC">
        <w:rPr>
          <w:rFonts w:asciiTheme="minorHAnsi" w:hAnsiTheme="minorHAnsi" w:cstheme="minorHAnsi"/>
        </w:rPr>
        <w:t xml:space="preserve">Double PhD </w:t>
      </w:r>
      <w:r w:rsidRPr="009C44DC">
        <w:rPr>
          <w:rFonts w:asciiTheme="minorHAnsi" w:hAnsiTheme="minorHAnsi" w:cstheme="minorHAnsi"/>
        </w:rPr>
        <w:t xml:space="preserve">Student Agreement for that </w:t>
      </w:r>
      <w:r w:rsidR="002231AF" w:rsidRPr="009C44DC">
        <w:rPr>
          <w:rFonts w:asciiTheme="minorHAnsi" w:hAnsiTheme="minorHAnsi" w:cstheme="minorHAnsi"/>
        </w:rPr>
        <w:t xml:space="preserve">PhD </w:t>
      </w:r>
      <w:r w:rsidRPr="009C44DC">
        <w:rPr>
          <w:rFonts w:asciiTheme="minorHAnsi" w:hAnsiTheme="minorHAnsi" w:cstheme="minorHAnsi"/>
        </w:rPr>
        <w:t>student.</w:t>
      </w:r>
    </w:p>
    <w:p w14:paraId="58E06032" w14:textId="77777777" w:rsidR="00037433" w:rsidRPr="009C44DC" w:rsidRDefault="00037433" w:rsidP="00AF27C3">
      <w:pPr>
        <w:pStyle w:val="ListParagraph"/>
        <w:rPr>
          <w:rFonts w:asciiTheme="minorHAnsi" w:hAnsiTheme="minorHAnsi" w:cstheme="minorHAnsi"/>
        </w:rPr>
      </w:pPr>
    </w:p>
    <w:p w14:paraId="15723177" w14:textId="4260C983" w:rsidR="00037433" w:rsidRPr="009C44DC" w:rsidRDefault="00037433" w:rsidP="00806ACC">
      <w:pPr>
        <w:pStyle w:val="ListParagraph"/>
        <w:numPr>
          <w:ilvl w:val="1"/>
          <w:numId w:val="7"/>
        </w:numPr>
        <w:rPr>
          <w:rFonts w:asciiTheme="minorHAnsi" w:hAnsiTheme="minorHAnsi" w:cstheme="minorHAnsi"/>
        </w:rPr>
      </w:pPr>
      <w:r w:rsidRPr="009C44DC">
        <w:rPr>
          <w:rFonts w:asciiTheme="minorHAnsi" w:hAnsiTheme="minorHAnsi" w:cstheme="minorHAnsi"/>
        </w:rPr>
        <w:t xml:space="preserve">In case of contrasting regulation on examination and/or composition of assessment committee the Double Degree PhD Program may be completed as the result of two defenses. One at the </w:t>
      </w:r>
      <w:r w:rsidR="00AD112E" w:rsidRPr="009C44DC">
        <w:rPr>
          <w:rFonts w:asciiTheme="minorHAnsi" w:hAnsiTheme="minorHAnsi" w:cstheme="minorHAnsi"/>
        </w:rPr>
        <w:t>home institution</w:t>
      </w:r>
      <w:r w:rsidRPr="009C44DC">
        <w:rPr>
          <w:rFonts w:asciiTheme="minorHAnsi" w:hAnsiTheme="minorHAnsi" w:cstheme="minorHAnsi"/>
        </w:rPr>
        <w:t xml:space="preserve"> in accordance with the rules and regulations of the </w:t>
      </w:r>
      <w:r w:rsidR="00AD112E" w:rsidRPr="009C44DC">
        <w:rPr>
          <w:rFonts w:asciiTheme="minorHAnsi" w:hAnsiTheme="minorHAnsi" w:cstheme="minorHAnsi"/>
        </w:rPr>
        <w:t>home institution</w:t>
      </w:r>
      <w:r w:rsidRPr="009C44DC">
        <w:rPr>
          <w:rFonts w:asciiTheme="minorHAnsi" w:hAnsiTheme="minorHAnsi" w:cstheme="minorHAnsi"/>
        </w:rPr>
        <w:t xml:space="preserve">, and one at the </w:t>
      </w:r>
      <w:r w:rsidR="00AD112E" w:rsidRPr="009C44DC">
        <w:rPr>
          <w:rFonts w:asciiTheme="minorHAnsi" w:hAnsiTheme="minorHAnsi" w:cstheme="minorHAnsi"/>
        </w:rPr>
        <w:t>host institution</w:t>
      </w:r>
      <w:r w:rsidRPr="009C44DC">
        <w:rPr>
          <w:rFonts w:asciiTheme="minorHAnsi" w:hAnsiTheme="minorHAnsi" w:cstheme="minorHAnsi"/>
        </w:rPr>
        <w:t xml:space="preserve"> in accordance with the rules and regulation at the </w:t>
      </w:r>
      <w:r w:rsidR="00AD112E" w:rsidRPr="009C44DC">
        <w:rPr>
          <w:rFonts w:asciiTheme="minorHAnsi" w:hAnsiTheme="minorHAnsi" w:cstheme="minorHAnsi"/>
        </w:rPr>
        <w:t>host institution</w:t>
      </w:r>
      <w:r w:rsidRPr="009C44DC">
        <w:rPr>
          <w:rFonts w:asciiTheme="minorHAnsi" w:hAnsiTheme="minorHAnsi" w:cstheme="minorHAnsi"/>
        </w:rPr>
        <w:t>.</w:t>
      </w:r>
    </w:p>
    <w:p w14:paraId="6EEFB59A" w14:textId="500223F2" w:rsidR="00EA77BA" w:rsidRPr="009C44DC" w:rsidRDefault="00EA77BA" w:rsidP="00806ACC">
      <w:pPr>
        <w:rPr>
          <w:rFonts w:asciiTheme="minorHAnsi" w:hAnsiTheme="minorHAnsi" w:cstheme="minorHAnsi"/>
        </w:rPr>
      </w:pPr>
    </w:p>
    <w:p w14:paraId="7D29E708" w14:textId="77777777" w:rsidR="00D73B5A" w:rsidRPr="009C44DC" w:rsidRDefault="00D73B5A" w:rsidP="00806ACC">
      <w:pPr>
        <w:rPr>
          <w:rFonts w:asciiTheme="minorHAnsi" w:hAnsiTheme="minorHAnsi" w:cstheme="minorHAnsi"/>
        </w:rPr>
      </w:pPr>
    </w:p>
    <w:p w14:paraId="7D16B945" w14:textId="0DCA33D1" w:rsidR="00EA77BA" w:rsidRPr="009C44DC" w:rsidRDefault="005A51B4" w:rsidP="00D73B5A">
      <w:pPr>
        <w:pStyle w:val="ListParagraph"/>
        <w:numPr>
          <w:ilvl w:val="0"/>
          <w:numId w:val="7"/>
        </w:numPr>
        <w:rPr>
          <w:rFonts w:asciiTheme="minorHAnsi" w:hAnsiTheme="minorHAnsi" w:cstheme="minorHAnsi"/>
          <w:b/>
          <w:bCs/>
        </w:rPr>
      </w:pPr>
      <w:r w:rsidRPr="009C44DC">
        <w:rPr>
          <w:rFonts w:asciiTheme="minorHAnsi" w:hAnsiTheme="minorHAnsi" w:cstheme="minorHAnsi"/>
          <w:b/>
          <w:bCs/>
          <w:spacing w:val="-2"/>
        </w:rPr>
        <w:t>G</w:t>
      </w:r>
      <w:r w:rsidR="00D73B5A" w:rsidRPr="009C44DC">
        <w:rPr>
          <w:rFonts w:asciiTheme="minorHAnsi" w:hAnsiTheme="minorHAnsi" w:cstheme="minorHAnsi"/>
          <w:b/>
          <w:bCs/>
          <w:spacing w:val="-2"/>
        </w:rPr>
        <w:t>RADUATION PROCEDURES</w:t>
      </w:r>
    </w:p>
    <w:p w14:paraId="6BCE94A9" w14:textId="77777777" w:rsidR="00EA77BA" w:rsidRPr="009C44DC" w:rsidRDefault="00EA77BA" w:rsidP="00806ACC">
      <w:pPr>
        <w:rPr>
          <w:rFonts w:asciiTheme="minorHAnsi" w:hAnsiTheme="minorHAnsi" w:cstheme="minorHAnsi"/>
          <w:b/>
        </w:rPr>
      </w:pPr>
    </w:p>
    <w:p w14:paraId="2CBDF1B9" w14:textId="77777777" w:rsidR="00D73B5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If</w:t>
      </w:r>
      <w:r w:rsidRPr="009C44DC">
        <w:rPr>
          <w:rFonts w:asciiTheme="minorHAnsi" w:hAnsiTheme="minorHAnsi" w:cstheme="minorHAnsi"/>
          <w:spacing w:val="-10"/>
        </w:rPr>
        <w:t xml:space="preserve"> </w:t>
      </w:r>
      <w:r w:rsidRPr="009C44DC">
        <w:rPr>
          <w:rFonts w:asciiTheme="minorHAnsi" w:hAnsiTheme="minorHAnsi" w:cstheme="minorHAnsi"/>
        </w:rPr>
        <w:t>the</w:t>
      </w:r>
      <w:r w:rsidRPr="009C44DC">
        <w:rPr>
          <w:rFonts w:asciiTheme="minorHAnsi" w:hAnsiTheme="minorHAnsi" w:cstheme="minorHAnsi"/>
          <w:spacing w:val="-9"/>
        </w:rPr>
        <w:t xml:space="preserve"> </w:t>
      </w:r>
      <w:r w:rsidRPr="009C44DC">
        <w:rPr>
          <w:rFonts w:asciiTheme="minorHAnsi" w:hAnsiTheme="minorHAnsi" w:cstheme="minorHAnsi"/>
        </w:rPr>
        <w:t>conditions</w:t>
      </w:r>
      <w:r w:rsidRPr="009C44DC">
        <w:rPr>
          <w:rFonts w:asciiTheme="minorHAnsi" w:hAnsiTheme="minorHAnsi" w:cstheme="minorHAnsi"/>
          <w:spacing w:val="-9"/>
        </w:rPr>
        <w:t xml:space="preserve"> </w:t>
      </w:r>
      <w:r w:rsidRPr="009C44DC">
        <w:rPr>
          <w:rFonts w:asciiTheme="minorHAnsi" w:hAnsiTheme="minorHAnsi" w:cstheme="minorHAnsi"/>
        </w:rPr>
        <w:t>for</w:t>
      </w:r>
      <w:r w:rsidRPr="009C44DC">
        <w:rPr>
          <w:rFonts w:asciiTheme="minorHAnsi" w:hAnsiTheme="minorHAnsi" w:cstheme="minorHAnsi"/>
          <w:spacing w:val="-10"/>
        </w:rPr>
        <w:t xml:space="preserve"> </w:t>
      </w:r>
      <w:r w:rsidRPr="009C44DC">
        <w:rPr>
          <w:rFonts w:asciiTheme="minorHAnsi" w:hAnsiTheme="minorHAnsi" w:cstheme="minorHAnsi"/>
        </w:rPr>
        <w:t>graduation</w:t>
      </w:r>
      <w:r w:rsidRPr="009C44DC">
        <w:rPr>
          <w:rFonts w:asciiTheme="minorHAnsi" w:hAnsiTheme="minorHAnsi" w:cstheme="minorHAnsi"/>
          <w:spacing w:val="-11"/>
        </w:rPr>
        <w:t xml:space="preserve"> </w:t>
      </w:r>
      <w:r w:rsidRPr="009C44DC">
        <w:rPr>
          <w:rFonts w:asciiTheme="minorHAnsi" w:hAnsiTheme="minorHAnsi" w:cstheme="minorHAnsi"/>
        </w:rPr>
        <w:t>are</w:t>
      </w:r>
      <w:r w:rsidRPr="009C44DC">
        <w:rPr>
          <w:rFonts w:asciiTheme="minorHAnsi" w:hAnsiTheme="minorHAnsi" w:cstheme="minorHAnsi"/>
          <w:spacing w:val="-8"/>
        </w:rPr>
        <w:t xml:space="preserve"> </w:t>
      </w:r>
      <w:r w:rsidRPr="009C44DC">
        <w:rPr>
          <w:rFonts w:asciiTheme="minorHAnsi" w:hAnsiTheme="minorHAnsi" w:cstheme="minorHAnsi"/>
        </w:rPr>
        <w:t>met,</w:t>
      </w:r>
      <w:r w:rsidRPr="009C44DC">
        <w:rPr>
          <w:rFonts w:asciiTheme="minorHAnsi" w:hAnsiTheme="minorHAnsi" w:cstheme="minorHAnsi"/>
          <w:spacing w:val="-10"/>
        </w:rPr>
        <w:t xml:space="preserve"> </w:t>
      </w:r>
      <w:r w:rsidRPr="009C44DC">
        <w:rPr>
          <w:rFonts w:asciiTheme="minorHAnsi" w:hAnsiTheme="minorHAnsi" w:cstheme="minorHAnsi"/>
        </w:rPr>
        <w:t>the</w:t>
      </w:r>
      <w:r w:rsidRPr="009C44DC">
        <w:rPr>
          <w:rFonts w:asciiTheme="minorHAnsi" w:hAnsiTheme="minorHAnsi" w:cstheme="minorHAnsi"/>
          <w:spacing w:val="-11"/>
        </w:rPr>
        <w:t xml:space="preserve"> </w:t>
      </w:r>
      <w:r w:rsidRPr="009C44DC">
        <w:rPr>
          <w:rFonts w:asciiTheme="minorHAnsi" w:hAnsiTheme="minorHAnsi" w:cstheme="minorHAnsi"/>
        </w:rPr>
        <w:t>Degree</w:t>
      </w:r>
      <w:r w:rsidRPr="009C44DC">
        <w:rPr>
          <w:rFonts w:asciiTheme="minorHAnsi" w:hAnsiTheme="minorHAnsi" w:cstheme="minorHAnsi"/>
          <w:spacing w:val="-8"/>
        </w:rPr>
        <w:t xml:space="preserve"> </w:t>
      </w:r>
      <w:r w:rsidRPr="009C44DC">
        <w:rPr>
          <w:rFonts w:asciiTheme="minorHAnsi" w:hAnsiTheme="minorHAnsi" w:cstheme="minorHAnsi"/>
        </w:rPr>
        <w:t>shall</w:t>
      </w:r>
      <w:r w:rsidRPr="009C44DC">
        <w:rPr>
          <w:rFonts w:asciiTheme="minorHAnsi" w:hAnsiTheme="minorHAnsi" w:cstheme="minorHAnsi"/>
          <w:spacing w:val="-11"/>
        </w:rPr>
        <w:t xml:space="preserve"> </w:t>
      </w:r>
      <w:r w:rsidRPr="009C44DC">
        <w:rPr>
          <w:rFonts w:asciiTheme="minorHAnsi" w:hAnsiTheme="minorHAnsi" w:cstheme="minorHAnsi"/>
        </w:rPr>
        <w:t>be</w:t>
      </w:r>
      <w:r w:rsidRPr="009C44DC">
        <w:rPr>
          <w:rFonts w:asciiTheme="minorHAnsi" w:hAnsiTheme="minorHAnsi" w:cstheme="minorHAnsi"/>
          <w:spacing w:val="-9"/>
        </w:rPr>
        <w:t xml:space="preserve"> </w:t>
      </w:r>
      <w:r w:rsidRPr="009C44DC">
        <w:rPr>
          <w:rFonts w:asciiTheme="minorHAnsi" w:hAnsiTheme="minorHAnsi" w:cstheme="minorHAnsi"/>
        </w:rPr>
        <w:t>conferred</w:t>
      </w:r>
      <w:r w:rsidRPr="009C44DC">
        <w:rPr>
          <w:rFonts w:asciiTheme="minorHAnsi" w:hAnsiTheme="minorHAnsi" w:cstheme="minorHAnsi"/>
          <w:spacing w:val="-11"/>
        </w:rPr>
        <w:t xml:space="preserve"> </w:t>
      </w:r>
      <w:r w:rsidRPr="009C44DC">
        <w:rPr>
          <w:rFonts w:asciiTheme="minorHAnsi" w:hAnsiTheme="minorHAnsi" w:cstheme="minorHAnsi"/>
        </w:rPr>
        <w:t>by</w:t>
      </w:r>
      <w:r w:rsidRPr="009C44DC">
        <w:rPr>
          <w:rFonts w:asciiTheme="minorHAnsi" w:hAnsiTheme="minorHAnsi" w:cstheme="minorHAnsi"/>
          <w:spacing w:val="-8"/>
        </w:rPr>
        <w:t xml:space="preserve"> </w:t>
      </w:r>
      <w:r w:rsidRPr="009C44DC">
        <w:rPr>
          <w:rFonts w:asciiTheme="minorHAnsi" w:hAnsiTheme="minorHAnsi" w:cstheme="minorHAnsi"/>
        </w:rPr>
        <w:t>each</w:t>
      </w:r>
      <w:r w:rsidRPr="009C44DC">
        <w:rPr>
          <w:rFonts w:asciiTheme="minorHAnsi" w:hAnsiTheme="minorHAnsi" w:cstheme="minorHAnsi"/>
          <w:spacing w:val="-5"/>
        </w:rPr>
        <w:t xml:space="preserve"> </w:t>
      </w:r>
      <w:r w:rsidRPr="009C44DC">
        <w:rPr>
          <w:rFonts w:asciiTheme="minorHAnsi" w:hAnsiTheme="minorHAnsi" w:cstheme="minorHAnsi"/>
        </w:rPr>
        <w:t>Institution</w:t>
      </w:r>
      <w:r w:rsidRPr="009C44DC">
        <w:rPr>
          <w:rFonts w:asciiTheme="minorHAnsi" w:hAnsiTheme="minorHAnsi" w:cstheme="minorHAnsi"/>
          <w:spacing w:val="-11"/>
        </w:rPr>
        <w:t xml:space="preserve"> </w:t>
      </w:r>
      <w:r w:rsidRPr="009C44DC">
        <w:rPr>
          <w:rFonts w:asciiTheme="minorHAnsi" w:hAnsiTheme="minorHAnsi" w:cstheme="minorHAnsi"/>
        </w:rPr>
        <w:t>in</w:t>
      </w:r>
      <w:r w:rsidRPr="009C44DC">
        <w:rPr>
          <w:rFonts w:asciiTheme="minorHAnsi" w:hAnsiTheme="minorHAnsi" w:cstheme="minorHAnsi"/>
          <w:spacing w:val="-11"/>
        </w:rPr>
        <w:t xml:space="preserve"> </w:t>
      </w:r>
      <w:r w:rsidRPr="009C44DC">
        <w:rPr>
          <w:rFonts w:asciiTheme="minorHAnsi" w:hAnsiTheme="minorHAnsi" w:cstheme="minorHAnsi"/>
        </w:rPr>
        <w:t>accordance with each Institution’s policies and procedures.</w:t>
      </w:r>
    </w:p>
    <w:p w14:paraId="08BEE12F" w14:textId="46135DA2" w:rsidR="00D73B5A" w:rsidRPr="009C44DC" w:rsidRDefault="005A51B4" w:rsidP="00806ACC">
      <w:pPr>
        <w:pStyle w:val="ListParagraph"/>
        <w:numPr>
          <w:ilvl w:val="0"/>
          <w:numId w:val="14"/>
        </w:numPr>
        <w:rPr>
          <w:rFonts w:asciiTheme="minorHAnsi" w:hAnsiTheme="minorHAnsi" w:cstheme="minorHAnsi"/>
        </w:rPr>
      </w:pPr>
      <w:r w:rsidRPr="009C44DC">
        <w:rPr>
          <w:rFonts w:asciiTheme="minorHAnsi" w:hAnsiTheme="minorHAnsi" w:cstheme="minorHAnsi"/>
        </w:rPr>
        <w:t>At</w:t>
      </w:r>
      <w:r w:rsidRPr="009C44DC">
        <w:rPr>
          <w:rFonts w:asciiTheme="minorHAnsi" w:hAnsiTheme="minorHAnsi" w:cstheme="minorHAnsi"/>
          <w:spacing w:val="-14"/>
        </w:rPr>
        <w:t xml:space="preserve"> </w:t>
      </w:r>
      <w:r w:rsidRPr="001422D3">
        <w:rPr>
          <w:rFonts w:asciiTheme="minorHAnsi" w:hAnsiTheme="minorHAnsi" w:cstheme="minorHAnsi"/>
          <w:bCs/>
        </w:rPr>
        <w:t>UCPH</w:t>
      </w:r>
      <w:r w:rsidRPr="009C44DC">
        <w:rPr>
          <w:rFonts w:asciiTheme="minorHAnsi" w:hAnsiTheme="minorHAnsi" w:cstheme="minorHAnsi"/>
        </w:rPr>
        <w:t>,</w:t>
      </w:r>
      <w:r w:rsidRPr="009C44DC">
        <w:rPr>
          <w:rFonts w:asciiTheme="minorHAnsi" w:hAnsiTheme="minorHAnsi" w:cstheme="minorHAnsi"/>
          <w:spacing w:val="-14"/>
        </w:rPr>
        <w:t xml:space="preserve"> </w:t>
      </w:r>
      <w:r w:rsidRPr="009C44DC">
        <w:rPr>
          <w:rFonts w:asciiTheme="minorHAnsi" w:hAnsiTheme="minorHAnsi" w:cstheme="minorHAnsi"/>
        </w:rPr>
        <w:t>participating</w:t>
      </w:r>
      <w:r w:rsidRPr="009C44DC">
        <w:rPr>
          <w:rFonts w:asciiTheme="minorHAnsi" w:hAnsiTheme="minorHAnsi" w:cstheme="minorHAnsi"/>
          <w:spacing w:val="-14"/>
        </w:rPr>
        <w:t xml:space="preserve"> </w:t>
      </w:r>
      <w:r w:rsidRPr="009C44DC">
        <w:rPr>
          <w:rFonts w:asciiTheme="minorHAnsi" w:hAnsiTheme="minorHAnsi" w:cstheme="minorHAnsi"/>
        </w:rPr>
        <w:t>PhD</w:t>
      </w:r>
      <w:r w:rsidRPr="009C44DC">
        <w:rPr>
          <w:rFonts w:asciiTheme="minorHAnsi" w:hAnsiTheme="minorHAnsi" w:cstheme="minorHAnsi"/>
          <w:spacing w:val="-14"/>
        </w:rPr>
        <w:t xml:space="preserve"> </w:t>
      </w:r>
      <w:r w:rsidRPr="009C44DC">
        <w:rPr>
          <w:rFonts w:asciiTheme="minorHAnsi" w:hAnsiTheme="minorHAnsi" w:cstheme="minorHAnsi"/>
        </w:rPr>
        <w:t>students</w:t>
      </w:r>
      <w:r w:rsidRPr="009C44DC">
        <w:rPr>
          <w:rFonts w:asciiTheme="minorHAnsi" w:hAnsiTheme="minorHAnsi" w:cstheme="minorHAnsi"/>
          <w:spacing w:val="-14"/>
        </w:rPr>
        <w:t xml:space="preserve"> </w:t>
      </w:r>
      <w:r w:rsidRPr="009C44DC">
        <w:rPr>
          <w:rFonts w:asciiTheme="minorHAnsi" w:hAnsiTheme="minorHAnsi" w:cstheme="minorHAnsi"/>
        </w:rPr>
        <w:t>are</w:t>
      </w:r>
      <w:r w:rsidRPr="009C44DC">
        <w:rPr>
          <w:rFonts w:asciiTheme="minorHAnsi" w:hAnsiTheme="minorHAnsi" w:cstheme="minorHAnsi"/>
          <w:spacing w:val="-14"/>
        </w:rPr>
        <w:t xml:space="preserve"> </w:t>
      </w:r>
      <w:r w:rsidRPr="009C44DC">
        <w:rPr>
          <w:rFonts w:asciiTheme="minorHAnsi" w:hAnsiTheme="minorHAnsi" w:cstheme="minorHAnsi"/>
        </w:rPr>
        <w:t>entitled</w:t>
      </w:r>
      <w:r w:rsidRPr="009C44DC">
        <w:rPr>
          <w:rFonts w:asciiTheme="minorHAnsi" w:hAnsiTheme="minorHAnsi" w:cstheme="minorHAnsi"/>
          <w:spacing w:val="-14"/>
        </w:rPr>
        <w:t xml:space="preserve"> </w:t>
      </w:r>
      <w:r w:rsidRPr="009C44DC">
        <w:rPr>
          <w:rFonts w:asciiTheme="minorHAnsi" w:hAnsiTheme="minorHAnsi" w:cstheme="minorHAnsi"/>
        </w:rPr>
        <w:t>to</w:t>
      </w:r>
      <w:r w:rsidRPr="009C44DC">
        <w:rPr>
          <w:rFonts w:asciiTheme="minorHAnsi" w:hAnsiTheme="minorHAnsi" w:cstheme="minorHAnsi"/>
          <w:spacing w:val="-14"/>
        </w:rPr>
        <w:t xml:space="preserve"> </w:t>
      </w:r>
      <w:r w:rsidRPr="009C44DC">
        <w:rPr>
          <w:rFonts w:asciiTheme="minorHAnsi" w:hAnsiTheme="minorHAnsi" w:cstheme="minorHAnsi"/>
        </w:rPr>
        <w:t>receive</w:t>
      </w:r>
      <w:r w:rsidRPr="009C44DC">
        <w:rPr>
          <w:rFonts w:asciiTheme="minorHAnsi" w:hAnsiTheme="minorHAnsi" w:cstheme="minorHAnsi"/>
          <w:spacing w:val="-14"/>
        </w:rPr>
        <w:t xml:space="preserve"> </w:t>
      </w:r>
      <w:r w:rsidRPr="009C44DC">
        <w:rPr>
          <w:rFonts w:asciiTheme="minorHAnsi" w:hAnsiTheme="minorHAnsi" w:cstheme="minorHAnsi"/>
        </w:rPr>
        <w:t>a</w:t>
      </w:r>
      <w:r w:rsidRPr="009C44DC">
        <w:rPr>
          <w:rFonts w:asciiTheme="minorHAnsi" w:hAnsiTheme="minorHAnsi" w:cstheme="minorHAnsi"/>
          <w:spacing w:val="-13"/>
        </w:rPr>
        <w:t xml:space="preserve"> </w:t>
      </w:r>
      <w:r w:rsidRPr="009C44DC">
        <w:rPr>
          <w:rFonts w:asciiTheme="minorHAnsi" w:hAnsiTheme="minorHAnsi" w:cstheme="minorHAnsi"/>
        </w:rPr>
        <w:t>diploma</w:t>
      </w:r>
      <w:r w:rsidRPr="009C44DC">
        <w:rPr>
          <w:rFonts w:asciiTheme="minorHAnsi" w:hAnsiTheme="minorHAnsi" w:cstheme="minorHAnsi"/>
          <w:spacing w:val="-14"/>
        </w:rPr>
        <w:t xml:space="preserve"> </w:t>
      </w:r>
      <w:r w:rsidRPr="009C44DC">
        <w:rPr>
          <w:rFonts w:asciiTheme="minorHAnsi" w:hAnsiTheme="minorHAnsi" w:cstheme="minorHAnsi"/>
        </w:rPr>
        <w:t>issued</w:t>
      </w:r>
      <w:r w:rsidRPr="009C44DC">
        <w:rPr>
          <w:rFonts w:asciiTheme="minorHAnsi" w:hAnsiTheme="minorHAnsi" w:cstheme="minorHAnsi"/>
          <w:spacing w:val="-14"/>
        </w:rPr>
        <w:t xml:space="preserve"> </w:t>
      </w:r>
      <w:r w:rsidRPr="009C44DC">
        <w:rPr>
          <w:rFonts w:asciiTheme="minorHAnsi" w:hAnsiTheme="minorHAnsi" w:cstheme="minorHAnsi"/>
        </w:rPr>
        <w:t>by</w:t>
      </w:r>
      <w:r w:rsidRPr="009C44DC">
        <w:rPr>
          <w:rFonts w:asciiTheme="minorHAnsi" w:hAnsiTheme="minorHAnsi" w:cstheme="minorHAnsi"/>
          <w:spacing w:val="-14"/>
        </w:rPr>
        <w:t xml:space="preserve"> </w:t>
      </w:r>
      <w:r w:rsidRPr="009C44DC">
        <w:rPr>
          <w:rFonts w:asciiTheme="minorHAnsi" w:hAnsiTheme="minorHAnsi" w:cstheme="minorHAnsi"/>
        </w:rPr>
        <w:t>UCPH</w:t>
      </w:r>
      <w:r w:rsidRPr="009C44DC">
        <w:rPr>
          <w:rFonts w:asciiTheme="minorHAnsi" w:hAnsiTheme="minorHAnsi" w:cstheme="minorHAnsi"/>
          <w:spacing w:val="-14"/>
        </w:rPr>
        <w:t xml:space="preserve"> </w:t>
      </w:r>
      <w:r w:rsidRPr="009C44DC">
        <w:rPr>
          <w:rFonts w:asciiTheme="minorHAnsi" w:hAnsiTheme="minorHAnsi" w:cstheme="minorHAnsi"/>
        </w:rPr>
        <w:t>that</w:t>
      </w:r>
      <w:r w:rsidRPr="009C44DC">
        <w:rPr>
          <w:rFonts w:asciiTheme="minorHAnsi" w:hAnsiTheme="minorHAnsi" w:cstheme="minorHAnsi"/>
          <w:spacing w:val="-14"/>
        </w:rPr>
        <w:t xml:space="preserve"> </w:t>
      </w:r>
      <w:r w:rsidRPr="009C44DC">
        <w:rPr>
          <w:rFonts w:asciiTheme="minorHAnsi" w:hAnsiTheme="minorHAnsi" w:cstheme="minorHAnsi"/>
        </w:rPr>
        <w:t xml:space="preserve">states that the Degree was undertaken by the PhD student pursuant to the Double </w:t>
      </w:r>
      <w:r w:rsidR="00920C62" w:rsidRPr="009C44DC">
        <w:rPr>
          <w:rFonts w:asciiTheme="minorHAnsi" w:hAnsiTheme="minorHAnsi" w:cstheme="minorHAnsi"/>
        </w:rPr>
        <w:t xml:space="preserve">Degree </w:t>
      </w:r>
      <w:r w:rsidRPr="009C44DC">
        <w:rPr>
          <w:rFonts w:asciiTheme="minorHAnsi" w:hAnsiTheme="minorHAnsi" w:cstheme="minorHAnsi"/>
        </w:rPr>
        <w:t xml:space="preserve">PhD Program with </w:t>
      </w:r>
      <w:r w:rsidR="006D63E3" w:rsidRPr="001422D3">
        <w:rPr>
          <w:rFonts w:asciiTheme="minorHAnsi" w:hAnsiTheme="minorHAnsi" w:cstheme="minorHAnsi"/>
          <w:highlight w:val="yellow"/>
        </w:rPr>
        <w:t>PARTNER UNIVERSITY</w:t>
      </w:r>
      <w:r w:rsidRPr="009C44DC">
        <w:rPr>
          <w:rFonts w:asciiTheme="minorHAnsi" w:hAnsiTheme="minorHAnsi" w:cstheme="minorHAnsi"/>
          <w:spacing w:val="-2"/>
        </w:rPr>
        <w:t>.</w:t>
      </w:r>
      <w:r w:rsidR="006E7C92" w:rsidRPr="009C44DC">
        <w:rPr>
          <w:rFonts w:asciiTheme="minorHAnsi" w:hAnsiTheme="minorHAnsi" w:cstheme="minorHAnsi"/>
          <w:spacing w:val="-2"/>
        </w:rPr>
        <w:t xml:space="preserve"> UCPH award: The PhD Degree.</w:t>
      </w:r>
    </w:p>
    <w:p w14:paraId="3581F4C6" w14:textId="428BB67E" w:rsidR="004823DA" w:rsidRPr="009C44DC" w:rsidRDefault="004823DA" w:rsidP="00806ACC">
      <w:pPr>
        <w:pStyle w:val="ListParagraph"/>
        <w:numPr>
          <w:ilvl w:val="0"/>
          <w:numId w:val="14"/>
        </w:numPr>
        <w:rPr>
          <w:rFonts w:asciiTheme="minorHAnsi" w:hAnsiTheme="minorHAnsi" w:cstheme="minorHAnsi"/>
        </w:rPr>
      </w:pPr>
      <w:r w:rsidRPr="009C44DC">
        <w:rPr>
          <w:rFonts w:asciiTheme="minorHAnsi" w:hAnsiTheme="minorHAnsi" w:cstheme="minorHAnsi"/>
          <w:spacing w:val="-2"/>
        </w:rPr>
        <w:t xml:space="preserve">At </w:t>
      </w:r>
      <w:r w:rsidRPr="001422D3">
        <w:rPr>
          <w:rFonts w:asciiTheme="minorHAnsi" w:hAnsiTheme="minorHAnsi" w:cstheme="minorHAnsi"/>
          <w:spacing w:val="-2"/>
          <w:highlight w:val="yellow"/>
        </w:rPr>
        <w:t>PAR</w:t>
      </w:r>
      <w:r w:rsidR="006E7C92" w:rsidRPr="001422D3">
        <w:rPr>
          <w:rFonts w:asciiTheme="minorHAnsi" w:hAnsiTheme="minorHAnsi" w:cstheme="minorHAnsi"/>
          <w:spacing w:val="-2"/>
          <w:highlight w:val="yellow"/>
        </w:rPr>
        <w:t>TN</w:t>
      </w:r>
      <w:r w:rsidRPr="001422D3">
        <w:rPr>
          <w:rFonts w:asciiTheme="minorHAnsi" w:hAnsiTheme="minorHAnsi" w:cstheme="minorHAnsi"/>
          <w:spacing w:val="-2"/>
          <w:highlight w:val="yellow"/>
        </w:rPr>
        <w:t>ER UNIVERSITY</w:t>
      </w:r>
      <w:r w:rsidRPr="009C44DC">
        <w:rPr>
          <w:rFonts w:asciiTheme="minorHAnsi" w:hAnsiTheme="minorHAnsi" w:cstheme="minorHAnsi"/>
          <w:spacing w:val="-2"/>
        </w:rPr>
        <w:t>, participating PhD students</w:t>
      </w:r>
      <w:r w:rsidR="00B043F3" w:rsidRPr="009C44DC">
        <w:rPr>
          <w:rFonts w:asciiTheme="minorHAnsi" w:hAnsiTheme="minorHAnsi" w:cstheme="minorHAnsi"/>
          <w:spacing w:val="-2"/>
        </w:rPr>
        <w:t xml:space="preserve"> are entitled to </w:t>
      </w:r>
      <w:r w:rsidR="00B043F3" w:rsidRPr="001422D3">
        <w:rPr>
          <w:rFonts w:asciiTheme="minorHAnsi" w:hAnsiTheme="minorHAnsi" w:cstheme="minorHAnsi"/>
          <w:spacing w:val="-2"/>
          <w:highlight w:val="yellow"/>
        </w:rPr>
        <w:t>receive</w:t>
      </w:r>
      <w:r w:rsidRPr="001422D3">
        <w:rPr>
          <w:rFonts w:asciiTheme="minorHAnsi" w:hAnsiTheme="minorHAnsi" w:cstheme="minorHAnsi"/>
          <w:spacing w:val="-2"/>
          <w:highlight w:val="yellow"/>
        </w:rPr>
        <w:t>…</w:t>
      </w:r>
    </w:p>
    <w:p w14:paraId="416BAF7A" w14:textId="6226F3C3" w:rsidR="006A2E45" w:rsidRPr="009C44DC" w:rsidRDefault="006A2E45" w:rsidP="00806ACC">
      <w:pPr>
        <w:rPr>
          <w:rFonts w:asciiTheme="minorHAnsi" w:hAnsiTheme="minorHAnsi" w:cstheme="minorHAnsi"/>
        </w:rPr>
      </w:pPr>
    </w:p>
    <w:p w14:paraId="0B62624D" w14:textId="77777777" w:rsidR="004823DA" w:rsidRPr="009C44DC" w:rsidRDefault="004823DA" w:rsidP="00806ACC">
      <w:pPr>
        <w:rPr>
          <w:rFonts w:asciiTheme="minorHAnsi" w:hAnsiTheme="minorHAnsi" w:cstheme="minorHAnsi"/>
        </w:rPr>
      </w:pPr>
    </w:p>
    <w:p w14:paraId="7B4F3EB7" w14:textId="3B0E3B9C" w:rsidR="00EA77BA" w:rsidRPr="009C44DC" w:rsidRDefault="001D7035" w:rsidP="006A2E45">
      <w:pPr>
        <w:pStyle w:val="ListParagraph"/>
        <w:numPr>
          <w:ilvl w:val="0"/>
          <w:numId w:val="7"/>
        </w:numPr>
        <w:rPr>
          <w:rFonts w:asciiTheme="minorHAnsi" w:hAnsiTheme="minorHAnsi" w:cstheme="minorHAnsi"/>
          <w:b/>
          <w:bCs/>
        </w:rPr>
      </w:pPr>
      <w:r w:rsidRPr="009C44DC">
        <w:rPr>
          <w:rFonts w:asciiTheme="minorHAnsi" w:hAnsiTheme="minorHAnsi" w:cstheme="minorHAnsi"/>
          <w:b/>
          <w:bCs/>
        </w:rPr>
        <w:t>FINANCIAL CONDITIONS</w:t>
      </w:r>
    </w:p>
    <w:p w14:paraId="629FD243" w14:textId="77777777" w:rsidR="006A2E45" w:rsidRPr="009C44DC" w:rsidRDefault="006A2E45" w:rsidP="006A2E45">
      <w:pPr>
        <w:pStyle w:val="ListParagraph"/>
        <w:ind w:left="720" w:firstLine="0"/>
        <w:rPr>
          <w:rFonts w:asciiTheme="minorHAnsi" w:hAnsiTheme="minorHAnsi" w:cstheme="minorHAnsi"/>
        </w:rPr>
      </w:pPr>
    </w:p>
    <w:p w14:paraId="2D716699" w14:textId="762DB37D" w:rsidR="006A2E45" w:rsidRPr="009C44DC" w:rsidRDefault="006A2E45" w:rsidP="006A2E45">
      <w:pPr>
        <w:pStyle w:val="ListParagraph"/>
        <w:numPr>
          <w:ilvl w:val="1"/>
          <w:numId w:val="7"/>
        </w:numPr>
        <w:rPr>
          <w:rFonts w:asciiTheme="minorHAnsi" w:hAnsiTheme="minorHAnsi" w:cstheme="minorHAnsi"/>
        </w:rPr>
      </w:pPr>
      <w:r w:rsidRPr="009C44DC">
        <w:rPr>
          <w:rFonts w:asciiTheme="minorHAnsi" w:hAnsiTheme="minorHAnsi" w:cstheme="minorHAnsi"/>
        </w:rPr>
        <w:t xml:space="preserve">Participating PhD students will pay tuition fees/enrolment fees (and any student services or amenities fees) at their </w:t>
      </w:r>
      <w:r w:rsidR="00AF27C3" w:rsidRPr="009C44DC">
        <w:rPr>
          <w:rFonts w:asciiTheme="minorHAnsi" w:hAnsiTheme="minorHAnsi" w:cstheme="minorHAnsi"/>
          <w:b/>
          <w:bCs/>
        </w:rPr>
        <w:t>home</w:t>
      </w:r>
      <w:r w:rsidRPr="009C44DC">
        <w:rPr>
          <w:rFonts w:asciiTheme="minorHAnsi" w:hAnsiTheme="minorHAnsi" w:cstheme="minorHAnsi"/>
          <w:b/>
          <w:bCs/>
        </w:rPr>
        <w:t xml:space="preserve"> institution</w:t>
      </w:r>
      <w:r w:rsidRPr="009C44DC">
        <w:rPr>
          <w:rFonts w:asciiTheme="minorHAnsi" w:hAnsiTheme="minorHAnsi" w:cstheme="minorHAnsi"/>
        </w:rPr>
        <w:t xml:space="preserve"> and be exempt from payment of tuition fees/enrolment fees (and any student services or amenities fees) at the </w:t>
      </w:r>
      <w:r w:rsidR="00AD112E" w:rsidRPr="009C44DC">
        <w:rPr>
          <w:rFonts w:asciiTheme="minorHAnsi" w:hAnsiTheme="minorHAnsi" w:cstheme="minorHAnsi"/>
          <w:b/>
          <w:bCs/>
        </w:rPr>
        <w:t>host institution</w:t>
      </w:r>
      <w:r w:rsidRPr="009C44DC">
        <w:rPr>
          <w:rFonts w:asciiTheme="minorHAnsi" w:hAnsiTheme="minorHAnsi" w:cstheme="minorHAnsi"/>
        </w:rPr>
        <w:t>, for the duration of their candidature.</w:t>
      </w:r>
    </w:p>
    <w:p w14:paraId="7279CFA6" w14:textId="77777777" w:rsidR="006A2E45" w:rsidRPr="009C44DC" w:rsidRDefault="006A2E45" w:rsidP="006A2E45">
      <w:pPr>
        <w:pStyle w:val="ListParagraph"/>
        <w:rPr>
          <w:rFonts w:asciiTheme="minorHAnsi" w:hAnsiTheme="minorHAnsi" w:cstheme="minorHAnsi"/>
        </w:rPr>
      </w:pPr>
    </w:p>
    <w:p w14:paraId="46200BDD" w14:textId="77777777" w:rsidR="006A2E45" w:rsidRPr="009C44DC" w:rsidRDefault="006A2E45" w:rsidP="006A2E45">
      <w:pPr>
        <w:pStyle w:val="ListParagraph"/>
        <w:numPr>
          <w:ilvl w:val="1"/>
          <w:numId w:val="7"/>
        </w:numPr>
        <w:rPr>
          <w:rFonts w:asciiTheme="minorHAnsi" w:hAnsiTheme="minorHAnsi" w:cstheme="minorHAnsi"/>
        </w:rPr>
      </w:pPr>
      <w:r w:rsidRPr="009C44DC">
        <w:rPr>
          <w:rFonts w:asciiTheme="minorHAnsi" w:hAnsiTheme="minorHAnsi" w:cstheme="minorHAnsi"/>
        </w:rPr>
        <w:t xml:space="preserve">Unless otherwise agreed in writing by UCPH and </w:t>
      </w:r>
      <w:r w:rsidRPr="001422D3">
        <w:rPr>
          <w:rFonts w:asciiTheme="minorHAnsi" w:hAnsiTheme="minorHAnsi" w:cstheme="minorHAnsi"/>
          <w:highlight w:val="yellow"/>
        </w:rPr>
        <w:t>PARTNER UNIVERSITY</w:t>
      </w:r>
      <w:r w:rsidRPr="009C44DC">
        <w:rPr>
          <w:rFonts w:asciiTheme="minorHAnsi" w:hAnsiTheme="minorHAnsi" w:cstheme="minorHAnsi"/>
        </w:rPr>
        <w:t>, participating</w:t>
      </w:r>
      <w:r w:rsidRPr="009C44DC">
        <w:rPr>
          <w:rFonts w:asciiTheme="minorHAnsi" w:hAnsiTheme="minorHAnsi" w:cstheme="minorHAnsi"/>
          <w:spacing w:val="-11"/>
        </w:rPr>
        <w:t xml:space="preserve"> </w:t>
      </w:r>
      <w:r w:rsidRPr="009C44DC">
        <w:rPr>
          <w:rFonts w:asciiTheme="minorHAnsi" w:hAnsiTheme="minorHAnsi" w:cstheme="minorHAnsi"/>
        </w:rPr>
        <w:t>PhD</w:t>
      </w:r>
      <w:r w:rsidRPr="009C44DC">
        <w:rPr>
          <w:rFonts w:asciiTheme="minorHAnsi" w:hAnsiTheme="minorHAnsi" w:cstheme="minorHAnsi"/>
          <w:spacing w:val="-13"/>
        </w:rPr>
        <w:t xml:space="preserve"> </w:t>
      </w:r>
      <w:r w:rsidRPr="009C44DC">
        <w:rPr>
          <w:rFonts w:asciiTheme="minorHAnsi" w:hAnsiTheme="minorHAnsi" w:cstheme="minorHAnsi"/>
        </w:rPr>
        <w:t>students</w:t>
      </w:r>
      <w:r w:rsidRPr="009C44DC">
        <w:rPr>
          <w:rFonts w:asciiTheme="minorHAnsi" w:hAnsiTheme="minorHAnsi" w:cstheme="minorHAnsi"/>
          <w:spacing w:val="-10"/>
        </w:rPr>
        <w:t xml:space="preserve"> </w:t>
      </w:r>
      <w:r w:rsidRPr="009C44DC">
        <w:rPr>
          <w:rFonts w:asciiTheme="minorHAnsi" w:hAnsiTheme="minorHAnsi" w:cstheme="minorHAnsi"/>
        </w:rPr>
        <w:t>will</w:t>
      </w:r>
      <w:r w:rsidRPr="009C44DC">
        <w:rPr>
          <w:rFonts w:asciiTheme="minorHAnsi" w:hAnsiTheme="minorHAnsi" w:cstheme="minorHAnsi"/>
          <w:spacing w:val="-14"/>
        </w:rPr>
        <w:t xml:space="preserve"> </w:t>
      </w:r>
      <w:r w:rsidRPr="009C44DC">
        <w:rPr>
          <w:rFonts w:asciiTheme="minorHAnsi" w:hAnsiTheme="minorHAnsi" w:cstheme="minorHAnsi"/>
        </w:rPr>
        <w:t>be</w:t>
      </w:r>
      <w:r w:rsidRPr="009C44DC">
        <w:rPr>
          <w:rFonts w:asciiTheme="minorHAnsi" w:hAnsiTheme="minorHAnsi" w:cstheme="minorHAnsi"/>
          <w:spacing w:val="-14"/>
        </w:rPr>
        <w:t xml:space="preserve"> </w:t>
      </w:r>
      <w:r w:rsidRPr="009C44DC">
        <w:rPr>
          <w:rFonts w:asciiTheme="minorHAnsi" w:hAnsiTheme="minorHAnsi" w:cstheme="minorHAnsi"/>
        </w:rPr>
        <w:t>responsible</w:t>
      </w:r>
      <w:r w:rsidRPr="009C44DC">
        <w:rPr>
          <w:rFonts w:asciiTheme="minorHAnsi" w:hAnsiTheme="minorHAnsi" w:cstheme="minorHAnsi"/>
          <w:spacing w:val="-13"/>
        </w:rPr>
        <w:t xml:space="preserve"> </w:t>
      </w:r>
      <w:r w:rsidRPr="009C44DC">
        <w:rPr>
          <w:rFonts w:asciiTheme="minorHAnsi" w:hAnsiTheme="minorHAnsi" w:cstheme="minorHAnsi"/>
        </w:rPr>
        <w:t>for</w:t>
      </w:r>
      <w:r w:rsidRPr="009C44DC">
        <w:rPr>
          <w:rFonts w:asciiTheme="minorHAnsi" w:hAnsiTheme="minorHAnsi" w:cstheme="minorHAnsi"/>
          <w:spacing w:val="-13"/>
        </w:rPr>
        <w:t xml:space="preserve"> </w:t>
      </w:r>
      <w:r w:rsidRPr="009C44DC">
        <w:rPr>
          <w:rFonts w:asciiTheme="minorHAnsi" w:hAnsiTheme="minorHAnsi" w:cstheme="minorHAnsi"/>
        </w:rPr>
        <w:t>all</w:t>
      </w:r>
      <w:r w:rsidRPr="009C44DC">
        <w:rPr>
          <w:rFonts w:asciiTheme="minorHAnsi" w:hAnsiTheme="minorHAnsi" w:cstheme="minorHAnsi"/>
          <w:spacing w:val="-14"/>
        </w:rPr>
        <w:t xml:space="preserve"> </w:t>
      </w:r>
      <w:r w:rsidRPr="009C44DC">
        <w:rPr>
          <w:rFonts w:asciiTheme="minorHAnsi" w:hAnsiTheme="minorHAnsi" w:cstheme="minorHAnsi"/>
        </w:rPr>
        <w:t>personal</w:t>
      </w:r>
      <w:r w:rsidRPr="009C44DC">
        <w:rPr>
          <w:rFonts w:asciiTheme="minorHAnsi" w:hAnsiTheme="minorHAnsi" w:cstheme="minorHAnsi"/>
          <w:spacing w:val="-14"/>
        </w:rPr>
        <w:t xml:space="preserve"> </w:t>
      </w:r>
      <w:r w:rsidRPr="009C44DC">
        <w:rPr>
          <w:rFonts w:asciiTheme="minorHAnsi" w:hAnsiTheme="minorHAnsi" w:cstheme="minorHAnsi"/>
        </w:rPr>
        <w:t>costs</w:t>
      </w:r>
      <w:r w:rsidRPr="009C44DC">
        <w:rPr>
          <w:rFonts w:asciiTheme="minorHAnsi" w:hAnsiTheme="minorHAnsi" w:cstheme="minorHAnsi"/>
          <w:spacing w:val="-13"/>
        </w:rPr>
        <w:t xml:space="preserve"> </w:t>
      </w:r>
      <w:r w:rsidRPr="009C44DC">
        <w:rPr>
          <w:rFonts w:asciiTheme="minorHAnsi" w:hAnsiTheme="minorHAnsi" w:cstheme="minorHAnsi"/>
        </w:rPr>
        <w:t>in</w:t>
      </w:r>
      <w:r w:rsidRPr="009C44DC">
        <w:rPr>
          <w:rFonts w:asciiTheme="minorHAnsi" w:hAnsiTheme="minorHAnsi" w:cstheme="minorHAnsi"/>
          <w:spacing w:val="-14"/>
        </w:rPr>
        <w:t xml:space="preserve"> </w:t>
      </w:r>
      <w:r w:rsidRPr="009C44DC">
        <w:rPr>
          <w:rFonts w:asciiTheme="minorHAnsi" w:hAnsiTheme="minorHAnsi" w:cstheme="minorHAnsi"/>
        </w:rPr>
        <w:t>connection</w:t>
      </w:r>
      <w:r w:rsidRPr="009C44DC">
        <w:rPr>
          <w:rFonts w:asciiTheme="minorHAnsi" w:hAnsiTheme="minorHAnsi" w:cstheme="minorHAnsi"/>
          <w:spacing w:val="-12"/>
        </w:rPr>
        <w:t xml:space="preserve"> </w:t>
      </w:r>
      <w:r w:rsidRPr="009C44DC">
        <w:rPr>
          <w:rFonts w:asciiTheme="minorHAnsi" w:hAnsiTheme="minorHAnsi" w:cstheme="minorHAnsi"/>
        </w:rPr>
        <w:t>with</w:t>
      </w:r>
      <w:r w:rsidRPr="009C44DC">
        <w:rPr>
          <w:rFonts w:asciiTheme="minorHAnsi" w:hAnsiTheme="minorHAnsi" w:cstheme="minorHAnsi"/>
          <w:spacing w:val="-12"/>
        </w:rPr>
        <w:t xml:space="preserve"> </w:t>
      </w:r>
      <w:r w:rsidRPr="009C44DC">
        <w:rPr>
          <w:rFonts w:asciiTheme="minorHAnsi" w:hAnsiTheme="minorHAnsi" w:cstheme="minorHAnsi"/>
        </w:rPr>
        <w:t>their</w:t>
      </w:r>
      <w:r w:rsidRPr="009C44DC">
        <w:rPr>
          <w:rFonts w:asciiTheme="minorHAnsi" w:hAnsiTheme="minorHAnsi" w:cstheme="minorHAnsi"/>
          <w:spacing w:val="-13"/>
        </w:rPr>
        <w:t xml:space="preserve"> </w:t>
      </w:r>
      <w:r w:rsidRPr="009C44DC">
        <w:rPr>
          <w:rFonts w:asciiTheme="minorHAnsi" w:hAnsiTheme="minorHAnsi" w:cstheme="minorHAnsi"/>
        </w:rPr>
        <w:t>candidature, including all living, travel, insurance (including additional medical coverage, liability and accident insurance) and ancillary costs.</w:t>
      </w:r>
    </w:p>
    <w:p w14:paraId="5674012A" w14:textId="77777777" w:rsidR="006A2E45" w:rsidRPr="009C44DC" w:rsidRDefault="006A2E45" w:rsidP="006A2E45">
      <w:pPr>
        <w:pStyle w:val="ListParagraph"/>
        <w:rPr>
          <w:rFonts w:asciiTheme="minorHAnsi" w:hAnsiTheme="minorHAnsi" w:cstheme="minorHAnsi"/>
        </w:rPr>
      </w:pPr>
    </w:p>
    <w:p w14:paraId="3CA0D843" w14:textId="77777777" w:rsidR="001D7035" w:rsidRPr="009C44DC" w:rsidRDefault="001D7035" w:rsidP="00806ACC">
      <w:pPr>
        <w:rPr>
          <w:rFonts w:asciiTheme="minorHAnsi" w:hAnsiTheme="minorHAnsi" w:cstheme="minorHAnsi"/>
        </w:rPr>
      </w:pPr>
    </w:p>
    <w:p w14:paraId="551ABC26" w14:textId="0A7E8DD8" w:rsidR="00806ACC" w:rsidRPr="009C44DC" w:rsidRDefault="005A51B4" w:rsidP="00D73B5A">
      <w:pPr>
        <w:pStyle w:val="ListParagraph"/>
        <w:numPr>
          <w:ilvl w:val="0"/>
          <w:numId w:val="7"/>
        </w:numPr>
        <w:rPr>
          <w:rFonts w:asciiTheme="minorHAnsi" w:hAnsiTheme="minorHAnsi" w:cstheme="minorHAnsi"/>
          <w:b/>
          <w:bCs/>
          <w:spacing w:val="-2"/>
        </w:rPr>
      </w:pPr>
      <w:r w:rsidRPr="009C44DC">
        <w:rPr>
          <w:rFonts w:asciiTheme="minorHAnsi" w:hAnsiTheme="minorHAnsi" w:cstheme="minorHAnsi"/>
          <w:b/>
          <w:bCs/>
        </w:rPr>
        <w:t>D</w:t>
      </w:r>
      <w:r w:rsidR="00D73B5A" w:rsidRPr="009C44DC">
        <w:rPr>
          <w:rFonts w:asciiTheme="minorHAnsi" w:hAnsiTheme="minorHAnsi" w:cstheme="minorHAnsi"/>
          <w:b/>
          <w:bCs/>
        </w:rPr>
        <w:t>ATA PROTECTION</w:t>
      </w:r>
    </w:p>
    <w:p w14:paraId="102DF335" w14:textId="77777777" w:rsidR="00D73B5A" w:rsidRPr="009C44DC" w:rsidRDefault="00D73B5A" w:rsidP="00D73B5A">
      <w:pPr>
        <w:pStyle w:val="ListParagraph"/>
        <w:ind w:left="720" w:firstLine="0"/>
        <w:rPr>
          <w:rFonts w:asciiTheme="minorHAnsi" w:hAnsiTheme="minorHAnsi" w:cstheme="minorHAnsi"/>
        </w:rPr>
      </w:pPr>
    </w:p>
    <w:p w14:paraId="59E72E03" w14:textId="77777777" w:rsidR="00447E95" w:rsidRPr="009C44DC" w:rsidRDefault="005A51B4" w:rsidP="00447E95">
      <w:pPr>
        <w:pStyle w:val="ListParagraph"/>
        <w:numPr>
          <w:ilvl w:val="1"/>
          <w:numId w:val="7"/>
        </w:numPr>
        <w:rPr>
          <w:rFonts w:asciiTheme="minorHAnsi" w:hAnsiTheme="minorHAnsi" w:cstheme="minorHAnsi"/>
        </w:rPr>
      </w:pPr>
      <w:r w:rsidRPr="009C44DC">
        <w:rPr>
          <w:rFonts w:asciiTheme="minorHAnsi" w:hAnsiTheme="minorHAnsi" w:cstheme="minorHAnsi"/>
        </w:rPr>
        <w:t>The Institutions will work closely together to ensure that PhD student data is protected in accordance with the applicable laws of each country</w:t>
      </w:r>
      <w:r w:rsidR="00806ACC" w:rsidRPr="009C44DC">
        <w:rPr>
          <w:rFonts w:asciiTheme="minorHAnsi" w:hAnsiTheme="minorHAnsi" w:cstheme="minorHAnsi"/>
        </w:rPr>
        <w:t>.</w:t>
      </w:r>
    </w:p>
    <w:p w14:paraId="62B80CE6" w14:textId="77777777" w:rsidR="00447E95" w:rsidRPr="009C44DC" w:rsidRDefault="00447E95" w:rsidP="00447E95">
      <w:pPr>
        <w:pStyle w:val="ListParagraph"/>
        <w:ind w:left="720" w:firstLine="0"/>
        <w:rPr>
          <w:rFonts w:asciiTheme="minorHAnsi" w:hAnsiTheme="minorHAnsi" w:cstheme="minorHAnsi"/>
        </w:rPr>
      </w:pPr>
    </w:p>
    <w:p w14:paraId="4011DCDC" w14:textId="77777777" w:rsidR="00447E95" w:rsidRPr="009C44DC" w:rsidRDefault="00964005" w:rsidP="00447E95">
      <w:pPr>
        <w:pStyle w:val="ListParagraph"/>
        <w:numPr>
          <w:ilvl w:val="1"/>
          <w:numId w:val="7"/>
        </w:numPr>
        <w:rPr>
          <w:rFonts w:asciiTheme="minorHAnsi" w:hAnsiTheme="minorHAnsi" w:cstheme="minorHAnsi"/>
        </w:rPr>
      </w:pPr>
      <w:r w:rsidRPr="009C44DC">
        <w:rPr>
          <w:rFonts w:asciiTheme="minorHAnsi" w:hAnsiTheme="minorHAnsi" w:cstheme="minorHAnsi"/>
        </w:rPr>
        <w:t xml:space="preserve">The Institutions will require PhD students to provide a written consent to the transfer of personal data between the Institutions ahead of the PhD students participation in the PhD Double Degree Program. </w:t>
      </w:r>
    </w:p>
    <w:p w14:paraId="0852B30D" w14:textId="77777777" w:rsidR="00447E95" w:rsidRPr="009C44DC" w:rsidRDefault="00447E95" w:rsidP="00447E95">
      <w:pPr>
        <w:pStyle w:val="ListParagraph"/>
        <w:rPr>
          <w:rFonts w:asciiTheme="minorHAnsi" w:hAnsiTheme="minorHAnsi" w:cstheme="minorHAnsi"/>
        </w:rPr>
      </w:pPr>
    </w:p>
    <w:p w14:paraId="682964DE" w14:textId="5C3A350B" w:rsidR="00964005" w:rsidRPr="009C44DC" w:rsidRDefault="00964005" w:rsidP="00447E95">
      <w:pPr>
        <w:pStyle w:val="ListParagraph"/>
        <w:numPr>
          <w:ilvl w:val="1"/>
          <w:numId w:val="7"/>
        </w:numPr>
        <w:rPr>
          <w:rFonts w:asciiTheme="minorHAnsi" w:hAnsiTheme="minorHAnsi" w:cstheme="minorHAnsi"/>
        </w:rPr>
      </w:pPr>
      <w:r w:rsidRPr="009C44DC">
        <w:rPr>
          <w:rFonts w:asciiTheme="minorHAnsi" w:hAnsiTheme="minorHAnsi" w:cstheme="minorHAnsi"/>
        </w:rPr>
        <w:t>Such written consent is provided for by the PhD Students in a separate Double Degree PhD Student Agreement.</w:t>
      </w:r>
    </w:p>
    <w:p w14:paraId="332C78C4" w14:textId="77777777" w:rsidR="00964005" w:rsidRPr="009C44DC" w:rsidRDefault="00964005" w:rsidP="00806ACC">
      <w:pPr>
        <w:rPr>
          <w:rFonts w:asciiTheme="minorHAnsi" w:hAnsiTheme="minorHAnsi" w:cstheme="minorHAnsi"/>
          <w:spacing w:val="-2"/>
        </w:rPr>
      </w:pPr>
    </w:p>
    <w:p w14:paraId="7703B735" w14:textId="77777777" w:rsidR="00D73B5A" w:rsidRPr="009C44DC" w:rsidRDefault="00D73B5A" w:rsidP="00806ACC">
      <w:pPr>
        <w:rPr>
          <w:rFonts w:asciiTheme="minorHAnsi" w:hAnsiTheme="minorHAnsi" w:cstheme="minorHAnsi"/>
          <w:spacing w:val="-2"/>
        </w:rPr>
      </w:pPr>
    </w:p>
    <w:p w14:paraId="41A8C255" w14:textId="08CDC582" w:rsidR="00EA77BA" w:rsidRPr="009C44DC" w:rsidRDefault="00D73B5A" w:rsidP="00D73B5A">
      <w:pPr>
        <w:pStyle w:val="ListParagraph"/>
        <w:numPr>
          <w:ilvl w:val="0"/>
          <w:numId w:val="7"/>
        </w:numPr>
        <w:rPr>
          <w:rFonts w:asciiTheme="minorHAnsi" w:hAnsiTheme="minorHAnsi" w:cstheme="minorHAnsi"/>
          <w:b/>
          <w:bCs/>
        </w:rPr>
      </w:pPr>
      <w:r w:rsidRPr="009C44DC">
        <w:rPr>
          <w:rFonts w:asciiTheme="minorHAnsi" w:hAnsiTheme="minorHAnsi" w:cstheme="minorHAnsi"/>
          <w:b/>
          <w:bCs/>
          <w:spacing w:val="-2"/>
        </w:rPr>
        <w:t>INTELLECTUAL PROPERTY</w:t>
      </w:r>
    </w:p>
    <w:p w14:paraId="37D44BB1" w14:textId="77777777" w:rsidR="00806ACC" w:rsidRPr="009C44DC" w:rsidRDefault="00806ACC" w:rsidP="00806ACC">
      <w:pPr>
        <w:rPr>
          <w:rFonts w:asciiTheme="minorHAnsi" w:hAnsiTheme="minorHAnsi" w:cstheme="minorHAnsi"/>
          <w:b/>
        </w:rPr>
      </w:pPr>
    </w:p>
    <w:p w14:paraId="553A272F" w14:textId="77777777" w:rsidR="00D73B5A" w:rsidRPr="009C44DC" w:rsidRDefault="00351BBD" w:rsidP="00806ACC">
      <w:pPr>
        <w:pStyle w:val="ListParagraph"/>
        <w:numPr>
          <w:ilvl w:val="1"/>
          <w:numId w:val="7"/>
        </w:numPr>
        <w:rPr>
          <w:rFonts w:asciiTheme="minorHAnsi" w:hAnsiTheme="minorHAnsi" w:cstheme="minorHAnsi"/>
        </w:rPr>
      </w:pPr>
      <w:r w:rsidRPr="001422D3">
        <w:rPr>
          <w:rFonts w:asciiTheme="minorHAnsi" w:hAnsiTheme="minorHAnsi" w:cstheme="minorHAnsi"/>
          <w:bCs/>
        </w:rPr>
        <w:t>Intellectual Property</w:t>
      </w:r>
      <w:r w:rsidRPr="009C44DC">
        <w:rPr>
          <w:rFonts w:asciiTheme="minorHAnsi" w:hAnsiTheme="minorHAnsi" w:cstheme="minorHAnsi"/>
          <w:b/>
        </w:rPr>
        <w:t xml:space="preserve"> </w:t>
      </w:r>
      <w:r w:rsidRPr="009C44DC">
        <w:rPr>
          <w:rFonts w:asciiTheme="minorHAnsi" w:hAnsiTheme="minorHAnsi" w:cstheme="minorHAnsi"/>
        </w:rPr>
        <w:t>means all registered and unregistered rights, titles and interests in relation to present and future trademarks, designs, know-how, patents, confidential information and all other intellectual</w:t>
      </w:r>
      <w:r w:rsidRPr="009C44DC">
        <w:rPr>
          <w:rFonts w:asciiTheme="minorHAnsi" w:hAnsiTheme="minorHAnsi" w:cstheme="minorHAnsi"/>
          <w:spacing w:val="-12"/>
        </w:rPr>
        <w:t xml:space="preserve"> </w:t>
      </w:r>
      <w:r w:rsidRPr="009C44DC">
        <w:rPr>
          <w:rFonts w:asciiTheme="minorHAnsi" w:hAnsiTheme="minorHAnsi" w:cstheme="minorHAnsi"/>
        </w:rPr>
        <w:t>property</w:t>
      </w:r>
      <w:r w:rsidRPr="009C44DC">
        <w:rPr>
          <w:rFonts w:asciiTheme="minorHAnsi" w:hAnsiTheme="minorHAnsi" w:cstheme="minorHAnsi"/>
          <w:spacing w:val="-10"/>
        </w:rPr>
        <w:t xml:space="preserve"> </w:t>
      </w:r>
      <w:r w:rsidRPr="009C44DC">
        <w:rPr>
          <w:rFonts w:asciiTheme="minorHAnsi" w:hAnsiTheme="minorHAnsi" w:cstheme="minorHAnsi"/>
        </w:rPr>
        <w:t>as</w:t>
      </w:r>
      <w:r w:rsidRPr="009C44DC">
        <w:rPr>
          <w:rFonts w:asciiTheme="minorHAnsi" w:hAnsiTheme="minorHAnsi" w:cstheme="minorHAnsi"/>
          <w:spacing w:val="-10"/>
        </w:rPr>
        <w:t xml:space="preserve"> </w:t>
      </w:r>
      <w:r w:rsidRPr="009C44DC">
        <w:rPr>
          <w:rFonts w:asciiTheme="minorHAnsi" w:hAnsiTheme="minorHAnsi" w:cstheme="minorHAnsi"/>
        </w:rPr>
        <w:t>defined</w:t>
      </w:r>
      <w:r w:rsidRPr="009C44DC">
        <w:rPr>
          <w:rFonts w:asciiTheme="minorHAnsi" w:hAnsiTheme="minorHAnsi" w:cstheme="minorHAnsi"/>
          <w:spacing w:val="-12"/>
        </w:rPr>
        <w:t xml:space="preserve"> </w:t>
      </w:r>
      <w:r w:rsidRPr="009C44DC">
        <w:rPr>
          <w:rFonts w:asciiTheme="minorHAnsi" w:hAnsiTheme="minorHAnsi" w:cstheme="minorHAnsi"/>
        </w:rPr>
        <w:t>in</w:t>
      </w:r>
      <w:r w:rsidRPr="009C44DC">
        <w:rPr>
          <w:rFonts w:asciiTheme="minorHAnsi" w:hAnsiTheme="minorHAnsi" w:cstheme="minorHAnsi"/>
          <w:spacing w:val="-12"/>
        </w:rPr>
        <w:t xml:space="preserve"> </w:t>
      </w:r>
      <w:r w:rsidRPr="009C44DC">
        <w:rPr>
          <w:rFonts w:asciiTheme="minorHAnsi" w:hAnsiTheme="minorHAnsi" w:cstheme="minorHAnsi"/>
        </w:rPr>
        <w:t>article</w:t>
      </w:r>
      <w:r w:rsidRPr="009C44DC">
        <w:rPr>
          <w:rFonts w:asciiTheme="minorHAnsi" w:hAnsiTheme="minorHAnsi" w:cstheme="minorHAnsi"/>
          <w:spacing w:val="-12"/>
        </w:rPr>
        <w:t xml:space="preserve"> </w:t>
      </w:r>
      <w:r w:rsidRPr="009C44DC">
        <w:rPr>
          <w:rFonts w:asciiTheme="minorHAnsi" w:hAnsiTheme="minorHAnsi" w:cstheme="minorHAnsi"/>
        </w:rPr>
        <w:t>2</w:t>
      </w:r>
      <w:r w:rsidRPr="009C44DC">
        <w:rPr>
          <w:rFonts w:asciiTheme="minorHAnsi" w:hAnsiTheme="minorHAnsi" w:cstheme="minorHAnsi"/>
          <w:spacing w:val="-11"/>
        </w:rPr>
        <w:t xml:space="preserve"> </w:t>
      </w:r>
      <w:r w:rsidRPr="009C44DC">
        <w:rPr>
          <w:rFonts w:asciiTheme="minorHAnsi" w:hAnsiTheme="minorHAnsi" w:cstheme="minorHAnsi"/>
        </w:rPr>
        <w:t>of</w:t>
      </w:r>
      <w:r w:rsidRPr="009C44DC">
        <w:rPr>
          <w:rFonts w:asciiTheme="minorHAnsi" w:hAnsiTheme="minorHAnsi" w:cstheme="minorHAnsi"/>
          <w:spacing w:val="-12"/>
        </w:rPr>
        <w:t xml:space="preserve"> </w:t>
      </w:r>
      <w:r w:rsidRPr="009C44DC">
        <w:rPr>
          <w:rFonts w:asciiTheme="minorHAnsi" w:hAnsiTheme="minorHAnsi" w:cstheme="minorHAnsi"/>
        </w:rPr>
        <w:t>the</w:t>
      </w:r>
      <w:r w:rsidRPr="009C44DC">
        <w:rPr>
          <w:rFonts w:asciiTheme="minorHAnsi" w:hAnsiTheme="minorHAnsi" w:cstheme="minorHAnsi"/>
          <w:spacing w:val="-12"/>
        </w:rPr>
        <w:t xml:space="preserve"> </w:t>
      </w:r>
      <w:r w:rsidRPr="009C44DC">
        <w:rPr>
          <w:rFonts w:asciiTheme="minorHAnsi" w:hAnsiTheme="minorHAnsi" w:cstheme="minorHAnsi"/>
        </w:rPr>
        <w:t>Convention</w:t>
      </w:r>
      <w:r w:rsidRPr="009C44DC">
        <w:rPr>
          <w:rFonts w:asciiTheme="minorHAnsi" w:hAnsiTheme="minorHAnsi" w:cstheme="minorHAnsi"/>
          <w:spacing w:val="-12"/>
        </w:rPr>
        <w:t xml:space="preserve"> </w:t>
      </w:r>
      <w:r w:rsidRPr="009C44DC">
        <w:rPr>
          <w:rFonts w:asciiTheme="minorHAnsi" w:hAnsiTheme="minorHAnsi" w:cstheme="minorHAnsi"/>
        </w:rPr>
        <w:t>establishing</w:t>
      </w:r>
      <w:r w:rsidRPr="009C44DC">
        <w:rPr>
          <w:rFonts w:asciiTheme="minorHAnsi" w:hAnsiTheme="minorHAnsi" w:cstheme="minorHAnsi"/>
          <w:spacing w:val="-12"/>
        </w:rPr>
        <w:t xml:space="preserve"> </w:t>
      </w:r>
      <w:r w:rsidRPr="009C44DC">
        <w:rPr>
          <w:rFonts w:asciiTheme="minorHAnsi" w:hAnsiTheme="minorHAnsi" w:cstheme="minorHAnsi"/>
        </w:rPr>
        <w:t>the</w:t>
      </w:r>
      <w:r w:rsidRPr="009C44DC">
        <w:rPr>
          <w:rFonts w:asciiTheme="minorHAnsi" w:hAnsiTheme="minorHAnsi" w:cstheme="minorHAnsi"/>
          <w:spacing w:val="-9"/>
        </w:rPr>
        <w:t xml:space="preserve"> </w:t>
      </w:r>
      <w:r w:rsidRPr="009C44DC">
        <w:rPr>
          <w:rFonts w:asciiTheme="minorHAnsi" w:hAnsiTheme="minorHAnsi" w:cstheme="minorHAnsi"/>
        </w:rPr>
        <w:t>World</w:t>
      </w:r>
      <w:r w:rsidRPr="009C44DC">
        <w:rPr>
          <w:rFonts w:asciiTheme="minorHAnsi" w:hAnsiTheme="minorHAnsi" w:cstheme="minorHAnsi"/>
          <w:spacing w:val="-9"/>
        </w:rPr>
        <w:t xml:space="preserve"> </w:t>
      </w:r>
      <w:r w:rsidRPr="009C44DC">
        <w:rPr>
          <w:rFonts w:asciiTheme="minorHAnsi" w:hAnsiTheme="minorHAnsi" w:cstheme="minorHAnsi"/>
        </w:rPr>
        <w:t>Intellectual</w:t>
      </w:r>
      <w:r w:rsidRPr="009C44DC">
        <w:rPr>
          <w:rFonts w:asciiTheme="minorHAnsi" w:hAnsiTheme="minorHAnsi" w:cstheme="minorHAnsi"/>
          <w:spacing w:val="-10"/>
        </w:rPr>
        <w:t xml:space="preserve"> </w:t>
      </w:r>
      <w:r w:rsidRPr="009C44DC">
        <w:rPr>
          <w:rFonts w:asciiTheme="minorHAnsi" w:hAnsiTheme="minorHAnsi" w:cstheme="minorHAnsi"/>
        </w:rPr>
        <w:t xml:space="preserve">Property </w:t>
      </w:r>
      <w:proofErr w:type="spellStart"/>
      <w:r w:rsidRPr="009C44DC">
        <w:rPr>
          <w:rFonts w:asciiTheme="minorHAnsi" w:hAnsiTheme="minorHAnsi" w:cstheme="minorHAnsi"/>
        </w:rPr>
        <w:t>Organisation</w:t>
      </w:r>
      <w:proofErr w:type="spellEnd"/>
      <w:r w:rsidRPr="009C44DC">
        <w:rPr>
          <w:rFonts w:asciiTheme="minorHAnsi" w:hAnsiTheme="minorHAnsi" w:cstheme="minorHAnsi"/>
        </w:rPr>
        <w:t xml:space="preserve"> 1967.</w:t>
      </w:r>
    </w:p>
    <w:p w14:paraId="574AFA77" w14:textId="77777777" w:rsidR="00D73B5A" w:rsidRPr="009C44DC" w:rsidRDefault="00D73B5A" w:rsidP="00D73B5A">
      <w:pPr>
        <w:pStyle w:val="ListParagraph"/>
        <w:ind w:left="720" w:firstLine="0"/>
        <w:rPr>
          <w:rFonts w:asciiTheme="minorHAnsi" w:hAnsiTheme="minorHAnsi" w:cstheme="minorHAnsi"/>
        </w:rPr>
      </w:pPr>
    </w:p>
    <w:p w14:paraId="64DA3479" w14:textId="21212F48" w:rsidR="00D73B5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lastRenderedPageBreak/>
        <w:t>Unless</w:t>
      </w:r>
      <w:r w:rsidRPr="009C44DC">
        <w:rPr>
          <w:rFonts w:asciiTheme="minorHAnsi" w:hAnsiTheme="minorHAnsi" w:cstheme="minorHAnsi"/>
          <w:spacing w:val="-10"/>
        </w:rPr>
        <w:t xml:space="preserve"> </w:t>
      </w:r>
      <w:r w:rsidRPr="009C44DC">
        <w:rPr>
          <w:rFonts w:asciiTheme="minorHAnsi" w:hAnsiTheme="minorHAnsi" w:cstheme="minorHAnsi"/>
        </w:rPr>
        <w:t>otherwise</w:t>
      </w:r>
      <w:r w:rsidRPr="009C44DC">
        <w:rPr>
          <w:rFonts w:asciiTheme="minorHAnsi" w:hAnsiTheme="minorHAnsi" w:cstheme="minorHAnsi"/>
          <w:spacing w:val="-2"/>
        </w:rPr>
        <w:t xml:space="preserve"> </w:t>
      </w:r>
      <w:r w:rsidRPr="009C44DC">
        <w:rPr>
          <w:rFonts w:asciiTheme="minorHAnsi" w:hAnsiTheme="minorHAnsi" w:cstheme="minorHAnsi"/>
        </w:rPr>
        <w:t>agreed by</w:t>
      </w:r>
      <w:r w:rsidRPr="009C44DC">
        <w:rPr>
          <w:rFonts w:asciiTheme="minorHAnsi" w:hAnsiTheme="minorHAnsi" w:cstheme="minorHAnsi"/>
          <w:spacing w:val="-1"/>
        </w:rPr>
        <w:t xml:space="preserve"> </w:t>
      </w:r>
      <w:r w:rsidRPr="009C44DC">
        <w:rPr>
          <w:rFonts w:asciiTheme="minorHAnsi" w:hAnsiTheme="minorHAnsi" w:cstheme="minorHAnsi"/>
        </w:rPr>
        <w:t>the</w:t>
      </w:r>
      <w:r w:rsidRPr="009C44DC">
        <w:rPr>
          <w:rFonts w:asciiTheme="minorHAnsi" w:hAnsiTheme="minorHAnsi" w:cstheme="minorHAnsi"/>
          <w:spacing w:val="-2"/>
        </w:rPr>
        <w:t xml:space="preserve"> </w:t>
      </w:r>
      <w:r w:rsidRPr="009C44DC">
        <w:rPr>
          <w:rFonts w:asciiTheme="minorHAnsi" w:hAnsiTheme="minorHAnsi" w:cstheme="minorHAnsi"/>
        </w:rPr>
        <w:t>Institutions in</w:t>
      </w:r>
      <w:r w:rsidRPr="009C44DC">
        <w:rPr>
          <w:rFonts w:asciiTheme="minorHAnsi" w:hAnsiTheme="minorHAnsi" w:cstheme="minorHAnsi"/>
          <w:spacing w:val="-2"/>
        </w:rPr>
        <w:t xml:space="preserve"> </w:t>
      </w:r>
      <w:r w:rsidRPr="009C44DC">
        <w:rPr>
          <w:rFonts w:asciiTheme="minorHAnsi" w:hAnsiTheme="minorHAnsi" w:cstheme="minorHAnsi"/>
        </w:rPr>
        <w:t>writing, all</w:t>
      </w:r>
      <w:r w:rsidRPr="009C44DC">
        <w:rPr>
          <w:rFonts w:asciiTheme="minorHAnsi" w:hAnsiTheme="minorHAnsi" w:cstheme="minorHAnsi"/>
          <w:spacing w:val="-3"/>
        </w:rPr>
        <w:t xml:space="preserve"> </w:t>
      </w:r>
      <w:r w:rsidRPr="009C44DC">
        <w:rPr>
          <w:rFonts w:asciiTheme="minorHAnsi" w:hAnsiTheme="minorHAnsi" w:cstheme="minorHAnsi"/>
        </w:rPr>
        <w:t>copyright</w:t>
      </w:r>
      <w:r w:rsidRPr="009C44DC">
        <w:rPr>
          <w:rFonts w:asciiTheme="minorHAnsi" w:hAnsiTheme="minorHAnsi" w:cstheme="minorHAnsi"/>
          <w:spacing w:val="-2"/>
        </w:rPr>
        <w:t xml:space="preserve"> </w:t>
      </w:r>
      <w:r w:rsidRPr="009C44DC">
        <w:rPr>
          <w:rFonts w:asciiTheme="minorHAnsi" w:hAnsiTheme="minorHAnsi" w:cstheme="minorHAnsi"/>
        </w:rPr>
        <w:t>in</w:t>
      </w:r>
      <w:r w:rsidRPr="009C44DC">
        <w:rPr>
          <w:rFonts w:asciiTheme="minorHAnsi" w:hAnsiTheme="minorHAnsi" w:cstheme="minorHAnsi"/>
          <w:spacing w:val="-2"/>
        </w:rPr>
        <w:t xml:space="preserve"> </w:t>
      </w:r>
      <w:r w:rsidRPr="009C44DC">
        <w:rPr>
          <w:rFonts w:asciiTheme="minorHAnsi" w:hAnsiTheme="minorHAnsi" w:cstheme="minorHAnsi"/>
        </w:rPr>
        <w:t>any</w:t>
      </w:r>
      <w:r w:rsidRPr="009C44DC">
        <w:rPr>
          <w:rFonts w:asciiTheme="minorHAnsi" w:hAnsiTheme="minorHAnsi" w:cstheme="minorHAnsi"/>
          <w:spacing w:val="-1"/>
        </w:rPr>
        <w:t xml:space="preserve"> </w:t>
      </w:r>
      <w:r w:rsidR="003E39C8" w:rsidRPr="009C44DC">
        <w:rPr>
          <w:rFonts w:asciiTheme="minorHAnsi" w:hAnsiTheme="minorHAnsi" w:cstheme="minorHAnsi"/>
          <w:spacing w:val="-1"/>
        </w:rPr>
        <w:t>PhD</w:t>
      </w:r>
      <w:r w:rsidRPr="009C44DC">
        <w:rPr>
          <w:rFonts w:asciiTheme="minorHAnsi" w:hAnsiTheme="minorHAnsi" w:cstheme="minorHAnsi"/>
          <w:spacing w:val="-1"/>
        </w:rPr>
        <w:t xml:space="preserve"> </w:t>
      </w:r>
      <w:r w:rsidRPr="009C44DC">
        <w:rPr>
          <w:rFonts w:asciiTheme="minorHAnsi" w:hAnsiTheme="minorHAnsi" w:cstheme="minorHAnsi"/>
        </w:rPr>
        <w:t>thesis developed by a participating PhD student during his or her candidature will vest in that PhD student on creation.</w:t>
      </w:r>
    </w:p>
    <w:p w14:paraId="221BE5B8" w14:textId="77777777" w:rsidR="00D73B5A" w:rsidRPr="009C44DC" w:rsidRDefault="00D73B5A" w:rsidP="00D73B5A">
      <w:pPr>
        <w:pStyle w:val="ListParagraph"/>
        <w:rPr>
          <w:rFonts w:asciiTheme="minorHAnsi" w:hAnsiTheme="minorHAnsi" w:cstheme="minorHAnsi"/>
        </w:rPr>
      </w:pPr>
    </w:p>
    <w:p w14:paraId="46BC401B" w14:textId="69F48689" w:rsidR="00351BBD"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All</w:t>
      </w:r>
      <w:r w:rsidRPr="009C44DC">
        <w:rPr>
          <w:rFonts w:asciiTheme="minorHAnsi" w:hAnsiTheme="minorHAnsi" w:cstheme="minorHAnsi"/>
          <w:spacing w:val="-14"/>
        </w:rPr>
        <w:t xml:space="preserve"> </w:t>
      </w:r>
      <w:r w:rsidRPr="009C44DC">
        <w:rPr>
          <w:rFonts w:asciiTheme="minorHAnsi" w:hAnsiTheme="minorHAnsi" w:cstheme="minorHAnsi"/>
        </w:rPr>
        <w:t>Intellectual</w:t>
      </w:r>
      <w:r w:rsidRPr="009C44DC">
        <w:rPr>
          <w:rFonts w:asciiTheme="minorHAnsi" w:hAnsiTheme="minorHAnsi" w:cstheme="minorHAnsi"/>
          <w:spacing w:val="-9"/>
        </w:rPr>
        <w:t xml:space="preserve"> </w:t>
      </w:r>
      <w:r w:rsidRPr="009C44DC">
        <w:rPr>
          <w:rFonts w:asciiTheme="minorHAnsi" w:hAnsiTheme="minorHAnsi" w:cstheme="minorHAnsi"/>
        </w:rPr>
        <w:t>Property</w:t>
      </w:r>
      <w:r w:rsidRPr="009C44DC">
        <w:rPr>
          <w:rFonts w:asciiTheme="minorHAnsi" w:hAnsiTheme="minorHAnsi" w:cstheme="minorHAnsi"/>
          <w:spacing w:val="-5"/>
        </w:rPr>
        <w:t xml:space="preserve"> </w:t>
      </w:r>
      <w:r w:rsidRPr="009C44DC">
        <w:rPr>
          <w:rFonts w:asciiTheme="minorHAnsi" w:hAnsiTheme="minorHAnsi" w:cstheme="minorHAnsi"/>
        </w:rPr>
        <w:t>rights</w:t>
      </w:r>
      <w:r w:rsidRPr="009C44DC">
        <w:rPr>
          <w:rFonts w:asciiTheme="minorHAnsi" w:hAnsiTheme="minorHAnsi" w:cstheme="minorHAnsi"/>
          <w:spacing w:val="-5"/>
        </w:rPr>
        <w:t xml:space="preserve"> </w:t>
      </w:r>
      <w:r w:rsidRPr="009C44DC">
        <w:rPr>
          <w:rFonts w:asciiTheme="minorHAnsi" w:hAnsiTheme="minorHAnsi" w:cstheme="minorHAnsi"/>
        </w:rPr>
        <w:t>that</w:t>
      </w:r>
      <w:r w:rsidRPr="009C44DC">
        <w:rPr>
          <w:rFonts w:asciiTheme="minorHAnsi" w:hAnsiTheme="minorHAnsi" w:cstheme="minorHAnsi"/>
          <w:spacing w:val="-6"/>
        </w:rPr>
        <w:t xml:space="preserve"> </w:t>
      </w:r>
      <w:r w:rsidRPr="009C44DC">
        <w:rPr>
          <w:rFonts w:asciiTheme="minorHAnsi" w:hAnsiTheme="minorHAnsi" w:cstheme="minorHAnsi"/>
        </w:rPr>
        <w:t>arise</w:t>
      </w:r>
      <w:r w:rsidRPr="009C44DC">
        <w:rPr>
          <w:rFonts w:asciiTheme="minorHAnsi" w:hAnsiTheme="minorHAnsi" w:cstheme="minorHAnsi"/>
          <w:spacing w:val="-4"/>
        </w:rPr>
        <w:t xml:space="preserve"> </w:t>
      </w:r>
      <w:r w:rsidRPr="009C44DC">
        <w:rPr>
          <w:rFonts w:asciiTheme="minorHAnsi" w:hAnsiTheme="minorHAnsi" w:cstheme="minorHAnsi"/>
        </w:rPr>
        <w:t>from,</w:t>
      </w:r>
      <w:r w:rsidRPr="009C44DC">
        <w:rPr>
          <w:rFonts w:asciiTheme="minorHAnsi" w:hAnsiTheme="minorHAnsi" w:cstheme="minorHAnsi"/>
          <w:spacing w:val="-4"/>
        </w:rPr>
        <w:t xml:space="preserve"> </w:t>
      </w:r>
      <w:r w:rsidRPr="009C44DC">
        <w:rPr>
          <w:rFonts w:asciiTheme="minorHAnsi" w:hAnsiTheme="minorHAnsi" w:cstheme="minorHAnsi"/>
        </w:rPr>
        <w:t>or</w:t>
      </w:r>
      <w:r w:rsidRPr="009C44DC">
        <w:rPr>
          <w:rFonts w:asciiTheme="minorHAnsi" w:hAnsiTheme="minorHAnsi" w:cstheme="minorHAnsi"/>
          <w:spacing w:val="-6"/>
        </w:rPr>
        <w:t xml:space="preserve"> </w:t>
      </w:r>
      <w:r w:rsidRPr="009C44DC">
        <w:rPr>
          <w:rFonts w:asciiTheme="minorHAnsi" w:hAnsiTheme="minorHAnsi" w:cstheme="minorHAnsi"/>
        </w:rPr>
        <w:t>may</w:t>
      </w:r>
      <w:r w:rsidRPr="009C44DC">
        <w:rPr>
          <w:rFonts w:asciiTheme="minorHAnsi" w:hAnsiTheme="minorHAnsi" w:cstheme="minorHAnsi"/>
          <w:spacing w:val="-5"/>
        </w:rPr>
        <w:t xml:space="preserve"> </w:t>
      </w:r>
      <w:r w:rsidRPr="009C44DC">
        <w:rPr>
          <w:rFonts w:asciiTheme="minorHAnsi" w:hAnsiTheme="minorHAnsi" w:cstheme="minorHAnsi"/>
        </w:rPr>
        <w:t>arise</w:t>
      </w:r>
      <w:r w:rsidRPr="009C44DC">
        <w:rPr>
          <w:rFonts w:asciiTheme="minorHAnsi" w:hAnsiTheme="minorHAnsi" w:cstheme="minorHAnsi"/>
          <w:spacing w:val="-7"/>
        </w:rPr>
        <w:t xml:space="preserve"> </w:t>
      </w:r>
      <w:r w:rsidRPr="009C44DC">
        <w:rPr>
          <w:rFonts w:asciiTheme="minorHAnsi" w:hAnsiTheme="minorHAnsi" w:cstheme="minorHAnsi"/>
        </w:rPr>
        <w:t>from, a</w:t>
      </w:r>
      <w:r w:rsidRPr="009C44DC">
        <w:rPr>
          <w:rFonts w:asciiTheme="minorHAnsi" w:hAnsiTheme="minorHAnsi" w:cstheme="minorHAnsi"/>
          <w:spacing w:val="-7"/>
        </w:rPr>
        <w:t xml:space="preserve"> </w:t>
      </w:r>
      <w:r w:rsidRPr="009C44DC">
        <w:rPr>
          <w:rFonts w:asciiTheme="minorHAnsi" w:hAnsiTheme="minorHAnsi" w:cstheme="minorHAnsi"/>
        </w:rPr>
        <w:t>collaborative</w:t>
      </w:r>
      <w:r w:rsidRPr="009C44DC">
        <w:rPr>
          <w:rFonts w:asciiTheme="minorHAnsi" w:hAnsiTheme="minorHAnsi" w:cstheme="minorHAnsi"/>
          <w:spacing w:val="-7"/>
        </w:rPr>
        <w:t xml:space="preserve"> </w:t>
      </w:r>
      <w:r w:rsidRPr="009C44DC">
        <w:rPr>
          <w:rFonts w:asciiTheme="minorHAnsi" w:hAnsiTheme="minorHAnsi" w:cstheme="minorHAnsi"/>
        </w:rPr>
        <w:t>research</w:t>
      </w:r>
      <w:r w:rsidRPr="009C44DC">
        <w:rPr>
          <w:rFonts w:asciiTheme="minorHAnsi" w:hAnsiTheme="minorHAnsi" w:cstheme="minorHAnsi"/>
          <w:spacing w:val="-7"/>
        </w:rPr>
        <w:t xml:space="preserve"> </w:t>
      </w:r>
      <w:r w:rsidRPr="009C44DC">
        <w:rPr>
          <w:rFonts w:asciiTheme="minorHAnsi" w:hAnsiTheme="minorHAnsi" w:cstheme="minorHAnsi"/>
        </w:rPr>
        <w:t>project</w:t>
      </w:r>
      <w:r w:rsidRPr="009C44DC">
        <w:rPr>
          <w:rFonts w:asciiTheme="minorHAnsi" w:hAnsiTheme="minorHAnsi" w:cstheme="minorHAnsi"/>
          <w:spacing w:val="-6"/>
        </w:rPr>
        <w:t xml:space="preserve"> </w:t>
      </w:r>
      <w:r w:rsidRPr="009C44DC">
        <w:rPr>
          <w:rFonts w:asciiTheme="minorHAnsi" w:hAnsiTheme="minorHAnsi" w:cstheme="minorHAnsi"/>
        </w:rPr>
        <w:t>will</w:t>
      </w:r>
      <w:r w:rsidRPr="009C44DC">
        <w:rPr>
          <w:rFonts w:asciiTheme="minorHAnsi" w:hAnsiTheme="minorHAnsi" w:cstheme="minorHAnsi"/>
          <w:spacing w:val="-5"/>
        </w:rPr>
        <w:t xml:space="preserve"> </w:t>
      </w:r>
      <w:r w:rsidRPr="009C44DC">
        <w:rPr>
          <w:rFonts w:asciiTheme="minorHAnsi" w:hAnsiTheme="minorHAnsi" w:cstheme="minorHAnsi"/>
        </w:rPr>
        <w:t>be determined in advance by written agreement between the Institutions.</w:t>
      </w:r>
    </w:p>
    <w:p w14:paraId="074B513A" w14:textId="1ED934DB" w:rsidR="00806ACC" w:rsidRPr="009C44DC" w:rsidRDefault="00806ACC" w:rsidP="00806ACC">
      <w:pPr>
        <w:rPr>
          <w:rFonts w:asciiTheme="minorHAnsi" w:hAnsiTheme="minorHAnsi" w:cstheme="minorHAnsi"/>
          <w:spacing w:val="-2"/>
        </w:rPr>
      </w:pPr>
    </w:p>
    <w:p w14:paraId="0DCD7F84" w14:textId="77777777" w:rsidR="00D73B5A" w:rsidRPr="009C44DC" w:rsidRDefault="00D73B5A" w:rsidP="00806ACC">
      <w:pPr>
        <w:rPr>
          <w:rFonts w:asciiTheme="minorHAnsi" w:hAnsiTheme="minorHAnsi" w:cstheme="minorHAnsi"/>
          <w:spacing w:val="-2"/>
        </w:rPr>
      </w:pPr>
    </w:p>
    <w:p w14:paraId="5D0DCF0E" w14:textId="4BCF209F" w:rsidR="00EA77BA" w:rsidRPr="009C44DC" w:rsidRDefault="005A51B4" w:rsidP="00D73B5A">
      <w:pPr>
        <w:pStyle w:val="ListParagraph"/>
        <w:numPr>
          <w:ilvl w:val="0"/>
          <w:numId w:val="7"/>
        </w:numPr>
        <w:rPr>
          <w:rFonts w:asciiTheme="minorHAnsi" w:hAnsiTheme="minorHAnsi" w:cstheme="minorHAnsi"/>
          <w:b/>
          <w:bCs/>
        </w:rPr>
      </w:pPr>
      <w:r w:rsidRPr="009C44DC">
        <w:rPr>
          <w:rFonts w:asciiTheme="minorHAnsi" w:hAnsiTheme="minorHAnsi" w:cstheme="minorHAnsi"/>
          <w:b/>
          <w:bCs/>
          <w:spacing w:val="-2"/>
        </w:rPr>
        <w:t>I</w:t>
      </w:r>
      <w:r w:rsidR="00D73B5A" w:rsidRPr="009C44DC">
        <w:rPr>
          <w:rFonts w:asciiTheme="minorHAnsi" w:hAnsiTheme="minorHAnsi" w:cstheme="minorHAnsi"/>
          <w:b/>
          <w:bCs/>
          <w:spacing w:val="-2"/>
        </w:rPr>
        <w:t>NDEMNIFICATION</w:t>
      </w:r>
    </w:p>
    <w:p w14:paraId="5265AD50" w14:textId="77777777" w:rsidR="00806ACC" w:rsidRPr="009C44DC" w:rsidRDefault="00806ACC" w:rsidP="00806ACC">
      <w:pPr>
        <w:rPr>
          <w:rFonts w:asciiTheme="minorHAnsi" w:hAnsiTheme="minorHAnsi" w:cstheme="minorHAnsi"/>
        </w:rPr>
      </w:pPr>
    </w:p>
    <w:p w14:paraId="2C00EE2C" w14:textId="43181F4D" w:rsidR="00D73B5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Subject</w:t>
      </w:r>
      <w:r w:rsidRPr="009C44DC">
        <w:rPr>
          <w:rFonts w:asciiTheme="minorHAnsi" w:hAnsiTheme="minorHAnsi" w:cstheme="minorHAnsi"/>
          <w:spacing w:val="-2"/>
        </w:rPr>
        <w:t xml:space="preserve"> </w:t>
      </w:r>
      <w:r w:rsidRPr="009C44DC">
        <w:rPr>
          <w:rFonts w:asciiTheme="minorHAnsi" w:hAnsiTheme="minorHAnsi" w:cstheme="minorHAnsi"/>
        </w:rPr>
        <w:t>to</w:t>
      </w:r>
      <w:r w:rsidRPr="009C44DC">
        <w:rPr>
          <w:rFonts w:asciiTheme="minorHAnsi" w:hAnsiTheme="minorHAnsi" w:cstheme="minorHAnsi"/>
          <w:spacing w:val="-2"/>
        </w:rPr>
        <w:t xml:space="preserve"> </w:t>
      </w:r>
      <w:r w:rsidRPr="009C44DC">
        <w:rPr>
          <w:rFonts w:asciiTheme="minorHAnsi" w:hAnsiTheme="minorHAnsi" w:cstheme="minorHAnsi"/>
        </w:rPr>
        <w:t xml:space="preserve">applicable laws, </w:t>
      </w:r>
      <w:r w:rsidR="004B32CE" w:rsidRPr="009C44DC">
        <w:rPr>
          <w:rFonts w:asciiTheme="minorHAnsi" w:hAnsiTheme="minorHAnsi" w:cstheme="minorHAnsi"/>
        </w:rPr>
        <w:t xml:space="preserve">UCPH and </w:t>
      </w:r>
      <w:r w:rsidR="006D63E3" w:rsidRPr="001422D3">
        <w:rPr>
          <w:rFonts w:asciiTheme="minorHAnsi" w:hAnsiTheme="minorHAnsi" w:cstheme="minorHAnsi"/>
          <w:highlight w:val="yellow"/>
        </w:rPr>
        <w:t>PARTNER UNIVERSITY</w:t>
      </w:r>
      <w:r w:rsidRPr="009C44DC">
        <w:rPr>
          <w:rFonts w:asciiTheme="minorHAnsi" w:hAnsiTheme="minorHAnsi" w:cstheme="minorHAnsi"/>
          <w:spacing w:val="-1"/>
        </w:rPr>
        <w:t xml:space="preserve"> </w:t>
      </w:r>
      <w:r w:rsidRPr="009C44DC">
        <w:rPr>
          <w:rFonts w:asciiTheme="minorHAnsi" w:hAnsiTheme="minorHAnsi" w:cstheme="minorHAnsi"/>
        </w:rPr>
        <w:t>indemnify</w:t>
      </w:r>
      <w:r w:rsidRPr="009C44DC">
        <w:rPr>
          <w:rFonts w:asciiTheme="minorHAnsi" w:hAnsiTheme="minorHAnsi" w:cstheme="minorHAnsi"/>
          <w:spacing w:val="-1"/>
        </w:rPr>
        <w:t xml:space="preserve"> </w:t>
      </w:r>
      <w:r w:rsidRPr="009C44DC">
        <w:rPr>
          <w:rFonts w:asciiTheme="minorHAnsi" w:hAnsiTheme="minorHAnsi" w:cstheme="minorHAnsi"/>
        </w:rPr>
        <w:t>and</w:t>
      </w:r>
      <w:r w:rsidRPr="009C44DC">
        <w:rPr>
          <w:rFonts w:asciiTheme="minorHAnsi" w:hAnsiTheme="minorHAnsi" w:cstheme="minorHAnsi"/>
          <w:spacing w:val="-2"/>
        </w:rPr>
        <w:t xml:space="preserve"> </w:t>
      </w:r>
      <w:r w:rsidRPr="009C44DC">
        <w:rPr>
          <w:rFonts w:asciiTheme="minorHAnsi" w:hAnsiTheme="minorHAnsi" w:cstheme="minorHAnsi"/>
        </w:rPr>
        <w:t>agree to</w:t>
      </w:r>
      <w:r w:rsidRPr="009C44DC">
        <w:rPr>
          <w:rFonts w:asciiTheme="minorHAnsi" w:hAnsiTheme="minorHAnsi" w:cstheme="minorHAnsi"/>
          <w:spacing w:val="-2"/>
        </w:rPr>
        <w:t xml:space="preserve"> </w:t>
      </w:r>
      <w:r w:rsidRPr="009C44DC">
        <w:rPr>
          <w:rFonts w:asciiTheme="minorHAnsi" w:hAnsiTheme="minorHAnsi" w:cstheme="minorHAnsi"/>
        </w:rPr>
        <w:t>keep indemnified</w:t>
      </w:r>
      <w:r w:rsidRPr="009C44DC">
        <w:rPr>
          <w:rFonts w:asciiTheme="minorHAnsi" w:hAnsiTheme="minorHAnsi" w:cstheme="minorHAnsi"/>
          <w:spacing w:val="-3"/>
        </w:rPr>
        <w:t xml:space="preserve"> </w:t>
      </w:r>
      <w:r w:rsidRPr="001422D3">
        <w:rPr>
          <w:rFonts w:asciiTheme="minorHAnsi" w:hAnsiTheme="minorHAnsi" w:cstheme="minorHAnsi"/>
        </w:rPr>
        <w:t>(Indemnifying Institution)</w:t>
      </w:r>
      <w:r w:rsidRPr="009C44DC">
        <w:rPr>
          <w:rFonts w:asciiTheme="minorHAnsi" w:hAnsiTheme="minorHAnsi" w:cstheme="minorHAnsi"/>
        </w:rPr>
        <w:t xml:space="preserve"> the other Institution </w:t>
      </w:r>
      <w:r w:rsidRPr="001422D3">
        <w:rPr>
          <w:rFonts w:asciiTheme="minorHAnsi" w:hAnsiTheme="minorHAnsi" w:cstheme="minorHAnsi"/>
        </w:rPr>
        <w:t>(Indemnified Institution)</w:t>
      </w:r>
      <w:r w:rsidRPr="009C44DC">
        <w:rPr>
          <w:rFonts w:asciiTheme="minorHAnsi" w:hAnsiTheme="minorHAnsi" w:cstheme="minorHAnsi"/>
        </w:rPr>
        <w:t xml:space="preserve"> against all liability, loss, costs, damages or expenses (including legal costs and expenses) incurred or suffered by the Indemnified Institution as a result</w:t>
      </w:r>
      <w:r w:rsidRPr="009C44DC">
        <w:rPr>
          <w:rFonts w:asciiTheme="minorHAnsi" w:hAnsiTheme="minorHAnsi" w:cstheme="minorHAnsi"/>
          <w:spacing w:val="-5"/>
        </w:rPr>
        <w:t xml:space="preserve"> </w:t>
      </w:r>
      <w:r w:rsidRPr="009C44DC">
        <w:rPr>
          <w:rFonts w:asciiTheme="minorHAnsi" w:hAnsiTheme="minorHAnsi" w:cstheme="minorHAnsi"/>
        </w:rPr>
        <w:t>of</w:t>
      </w:r>
      <w:r w:rsidRPr="009C44DC">
        <w:rPr>
          <w:rFonts w:asciiTheme="minorHAnsi" w:hAnsiTheme="minorHAnsi" w:cstheme="minorHAnsi"/>
          <w:spacing w:val="-4"/>
        </w:rPr>
        <w:t xml:space="preserve"> </w:t>
      </w:r>
      <w:r w:rsidRPr="009C44DC">
        <w:rPr>
          <w:rFonts w:asciiTheme="minorHAnsi" w:hAnsiTheme="minorHAnsi" w:cstheme="minorHAnsi"/>
        </w:rPr>
        <w:t>any</w:t>
      </w:r>
      <w:r w:rsidRPr="009C44DC">
        <w:rPr>
          <w:rFonts w:asciiTheme="minorHAnsi" w:hAnsiTheme="minorHAnsi" w:cstheme="minorHAnsi"/>
          <w:spacing w:val="-4"/>
        </w:rPr>
        <w:t xml:space="preserve"> </w:t>
      </w:r>
      <w:r w:rsidRPr="009C44DC">
        <w:rPr>
          <w:rFonts w:asciiTheme="minorHAnsi" w:hAnsiTheme="minorHAnsi" w:cstheme="minorHAnsi"/>
        </w:rPr>
        <w:t>wil</w:t>
      </w:r>
      <w:r w:rsidR="00964005" w:rsidRPr="009C44DC">
        <w:rPr>
          <w:rFonts w:asciiTheme="minorHAnsi" w:hAnsiTheme="minorHAnsi" w:cstheme="minorHAnsi"/>
        </w:rPr>
        <w:t>l</w:t>
      </w:r>
      <w:r w:rsidRPr="009C44DC">
        <w:rPr>
          <w:rFonts w:asciiTheme="minorHAnsi" w:hAnsiTheme="minorHAnsi" w:cstheme="minorHAnsi"/>
        </w:rPr>
        <w:t>ful</w:t>
      </w:r>
      <w:r w:rsidRPr="009C44DC">
        <w:rPr>
          <w:rFonts w:asciiTheme="minorHAnsi" w:hAnsiTheme="minorHAnsi" w:cstheme="minorHAnsi"/>
          <w:spacing w:val="-6"/>
        </w:rPr>
        <w:t xml:space="preserve"> </w:t>
      </w:r>
      <w:r w:rsidRPr="009C44DC">
        <w:rPr>
          <w:rFonts w:asciiTheme="minorHAnsi" w:hAnsiTheme="minorHAnsi" w:cstheme="minorHAnsi"/>
        </w:rPr>
        <w:t>misconduct</w:t>
      </w:r>
      <w:r w:rsidRPr="009C44DC">
        <w:rPr>
          <w:rFonts w:asciiTheme="minorHAnsi" w:hAnsiTheme="minorHAnsi" w:cstheme="minorHAnsi"/>
          <w:spacing w:val="-5"/>
        </w:rPr>
        <w:t xml:space="preserve"> </w:t>
      </w:r>
      <w:r w:rsidRPr="009C44DC">
        <w:rPr>
          <w:rFonts w:asciiTheme="minorHAnsi" w:hAnsiTheme="minorHAnsi" w:cstheme="minorHAnsi"/>
        </w:rPr>
        <w:t>or</w:t>
      </w:r>
      <w:r w:rsidRPr="009C44DC">
        <w:rPr>
          <w:rFonts w:asciiTheme="minorHAnsi" w:hAnsiTheme="minorHAnsi" w:cstheme="minorHAnsi"/>
          <w:spacing w:val="-5"/>
        </w:rPr>
        <w:t xml:space="preserve"> </w:t>
      </w:r>
      <w:r w:rsidRPr="009C44DC">
        <w:rPr>
          <w:rFonts w:asciiTheme="minorHAnsi" w:hAnsiTheme="minorHAnsi" w:cstheme="minorHAnsi"/>
        </w:rPr>
        <w:t>negligent</w:t>
      </w:r>
      <w:r w:rsidRPr="009C44DC">
        <w:rPr>
          <w:rFonts w:asciiTheme="minorHAnsi" w:hAnsiTheme="minorHAnsi" w:cstheme="minorHAnsi"/>
          <w:spacing w:val="-5"/>
        </w:rPr>
        <w:t xml:space="preserve"> </w:t>
      </w:r>
      <w:r w:rsidRPr="009C44DC">
        <w:rPr>
          <w:rFonts w:asciiTheme="minorHAnsi" w:hAnsiTheme="minorHAnsi" w:cstheme="minorHAnsi"/>
        </w:rPr>
        <w:t>act</w:t>
      </w:r>
      <w:r w:rsidRPr="009C44DC">
        <w:rPr>
          <w:rFonts w:asciiTheme="minorHAnsi" w:hAnsiTheme="minorHAnsi" w:cstheme="minorHAnsi"/>
          <w:spacing w:val="-5"/>
        </w:rPr>
        <w:t xml:space="preserve"> </w:t>
      </w:r>
      <w:r w:rsidRPr="009C44DC">
        <w:rPr>
          <w:rFonts w:asciiTheme="minorHAnsi" w:hAnsiTheme="minorHAnsi" w:cstheme="minorHAnsi"/>
        </w:rPr>
        <w:t>or</w:t>
      </w:r>
      <w:r w:rsidRPr="009C44DC">
        <w:rPr>
          <w:rFonts w:asciiTheme="minorHAnsi" w:hAnsiTheme="minorHAnsi" w:cstheme="minorHAnsi"/>
          <w:spacing w:val="-5"/>
        </w:rPr>
        <w:t xml:space="preserve"> </w:t>
      </w:r>
      <w:r w:rsidRPr="009C44DC">
        <w:rPr>
          <w:rFonts w:asciiTheme="minorHAnsi" w:hAnsiTheme="minorHAnsi" w:cstheme="minorHAnsi"/>
        </w:rPr>
        <w:t>omission</w:t>
      </w:r>
      <w:r w:rsidRPr="009C44DC">
        <w:rPr>
          <w:rFonts w:asciiTheme="minorHAnsi" w:hAnsiTheme="minorHAnsi" w:cstheme="minorHAnsi"/>
          <w:spacing w:val="-6"/>
        </w:rPr>
        <w:t xml:space="preserve"> </w:t>
      </w:r>
      <w:r w:rsidRPr="009C44DC">
        <w:rPr>
          <w:rFonts w:asciiTheme="minorHAnsi" w:hAnsiTheme="minorHAnsi" w:cstheme="minorHAnsi"/>
        </w:rPr>
        <w:t>by</w:t>
      </w:r>
      <w:r w:rsidRPr="009C44DC">
        <w:rPr>
          <w:rFonts w:asciiTheme="minorHAnsi" w:hAnsiTheme="minorHAnsi" w:cstheme="minorHAnsi"/>
          <w:spacing w:val="-5"/>
        </w:rPr>
        <w:t xml:space="preserve"> </w:t>
      </w:r>
      <w:r w:rsidRPr="009C44DC">
        <w:rPr>
          <w:rFonts w:asciiTheme="minorHAnsi" w:hAnsiTheme="minorHAnsi" w:cstheme="minorHAnsi"/>
        </w:rPr>
        <w:t>the</w:t>
      </w:r>
      <w:r w:rsidRPr="009C44DC">
        <w:rPr>
          <w:rFonts w:asciiTheme="minorHAnsi" w:hAnsiTheme="minorHAnsi" w:cstheme="minorHAnsi"/>
          <w:spacing w:val="-6"/>
        </w:rPr>
        <w:t xml:space="preserve"> </w:t>
      </w:r>
      <w:r w:rsidRPr="009C44DC">
        <w:rPr>
          <w:rFonts w:asciiTheme="minorHAnsi" w:hAnsiTheme="minorHAnsi" w:cstheme="minorHAnsi"/>
        </w:rPr>
        <w:t>Indemnifying</w:t>
      </w:r>
      <w:r w:rsidRPr="009C44DC">
        <w:rPr>
          <w:rFonts w:asciiTheme="minorHAnsi" w:hAnsiTheme="minorHAnsi" w:cstheme="minorHAnsi"/>
          <w:spacing w:val="-6"/>
        </w:rPr>
        <w:t xml:space="preserve"> </w:t>
      </w:r>
      <w:r w:rsidRPr="009C44DC">
        <w:rPr>
          <w:rFonts w:asciiTheme="minorHAnsi" w:hAnsiTheme="minorHAnsi" w:cstheme="minorHAnsi"/>
        </w:rPr>
        <w:t>Institution,</w:t>
      </w:r>
      <w:r w:rsidRPr="009C44DC">
        <w:rPr>
          <w:rFonts w:asciiTheme="minorHAnsi" w:hAnsiTheme="minorHAnsi" w:cstheme="minorHAnsi"/>
          <w:spacing w:val="-4"/>
        </w:rPr>
        <w:t xml:space="preserve"> </w:t>
      </w:r>
      <w:r w:rsidRPr="009C44DC">
        <w:rPr>
          <w:rFonts w:asciiTheme="minorHAnsi" w:hAnsiTheme="minorHAnsi" w:cstheme="minorHAnsi"/>
        </w:rPr>
        <w:t>or</w:t>
      </w:r>
      <w:r w:rsidRPr="009C44DC">
        <w:rPr>
          <w:rFonts w:asciiTheme="minorHAnsi" w:hAnsiTheme="minorHAnsi" w:cstheme="minorHAnsi"/>
          <w:spacing w:val="-5"/>
        </w:rPr>
        <w:t xml:space="preserve"> </w:t>
      </w:r>
      <w:r w:rsidRPr="009C44DC">
        <w:rPr>
          <w:rFonts w:asciiTheme="minorHAnsi" w:hAnsiTheme="minorHAnsi" w:cstheme="minorHAnsi"/>
        </w:rPr>
        <w:t>a</w:t>
      </w:r>
      <w:r w:rsidRPr="009C44DC">
        <w:rPr>
          <w:rFonts w:asciiTheme="minorHAnsi" w:hAnsiTheme="minorHAnsi" w:cstheme="minorHAnsi"/>
          <w:spacing w:val="-6"/>
        </w:rPr>
        <w:t xml:space="preserve"> </w:t>
      </w:r>
      <w:r w:rsidRPr="009C44DC">
        <w:rPr>
          <w:rFonts w:asciiTheme="minorHAnsi" w:hAnsiTheme="minorHAnsi" w:cstheme="minorHAnsi"/>
        </w:rPr>
        <w:t xml:space="preserve">material breach of this Agreement or any related </w:t>
      </w:r>
      <w:r w:rsidR="006D63E3" w:rsidRPr="009C44DC">
        <w:rPr>
          <w:rFonts w:asciiTheme="minorHAnsi" w:hAnsiTheme="minorHAnsi" w:cstheme="minorHAnsi"/>
        </w:rPr>
        <w:t xml:space="preserve">Double </w:t>
      </w:r>
      <w:r w:rsidR="004B32CE" w:rsidRPr="009C44DC">
        <w:rPr>
          <w:rFonts w:asciiTheme="minorHAnsi" w:hAnsiTheme="minorHAnsi" w:cstheme="minorHAnsi"/>
        </w:rPr>
        <w:t xml:space="preserve">Degree </w:t>
      </w:r>
      <w:r w:rsidR="006D63E3" w:rsidRPr="009C44DC">
        <w:rPr>
          <w:rFonts w:asciiTheme="minorHAnsi" w:hAnsiTheme="minorHAnsi" w:cstheme="minorHAnsi"/>
        </w:rPr>
        <w:t xml:space="preserve">PhD </w:t>
      </w:r>
      <w:r w:rsidRPr="009C44DC">
        <w:rPr>
          <w:rFonts w:asciiTheme="minorHAnsi" w:hAnsiTheme="minorHAnsi" w:cstheme="minorHAnsi"/>
        </w:rPr>
        <w:t>Student Agreement by the Indemnifying Institution.</w:t>
      </w:r>
    </w:p>
    <w:p w14:paraId="1E6E49A0" w14:textId="77777777" w:rsidR="00D73B5A" w:rsidRPr="009C44DC" w:rsidRDefault="00D73B5A" w:rsidP="00D73B5A">
      <w:pPr>
        <w:pStyle w:val="ListParagraph"/>
        <w:ind w:left="720" w:firstLine="0"/>
        <w:rPr>
          <w:rFonts w:asciiTheme="minorHAnsi" w:hAnsiTheme="minorHAnsi" w:cstheme="minorHAnsi"/>
        </w:rPr>
      </w:pPr>
    </w:p>
    <w:p w14:paraId="75F2FE5C" w14:textId="116AF613" w:rsidR="00D73B5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 xml:space="preserve">Subject to applicable laws, </w:t>
      </w:r>
      <w:r w:rsidR="004B32CE" w:rsidRPr="009C44DC">
        <w:rPr>
          <w:rFonts w:asciiTheme="minorHAnsi" w:hAnsiTheme="minorHAnsi" w:cstheme="minorHAnsi"/>
        </w:rPr>
        <w:t xml:space="preserve">UCPH and </w:t>
      </w:r>
      <w:r w:rsidR="006D63E3" w:rsidRPr="001422D3">
        <w:rPr>
          <w:rFonts w:asciiTheme="minorHAnsi" w:hAnsiTheme="minorHAnsi" w:cstheme="minorHAnsi"/>
          <w:highlight w:val="yellow"/>
        </w:rPr>
        <w:t>PARTNER UNIVERSITY</w:t>
      </w:r>
      <w:r w:rsidR="006D63E3" w:rsidRPr="009C44DC">
        <w:rPr>
          <w:rFonts w:asciiTheme="minorHAnsi" w:hAnsiTheme="minorHAnsi" w:cstheme="minorHAnsi"/>
        </w:rPr>
        <w:t xml:space="preserve"> </w:t>
      </w:r>
      <w:r w:rsidRPr="009C44DC">
        <w:rPr>
          <w:rFonts w:asciiTheme="minorHAnsi" w:hAnsiTheme="minorHAnsi" w:cstheme="minorHAnsi"/>
        </w:rPr>
        <w:t xml:space="preserve">will not be liable to one another for incidental damages, such as loss of profits, revenue, goodwill or opportunities, and each Institution’s liability under this Agreement or any related </w:t>
      </w:r>
      <w:r w:rsidR="006D63E3" w:rsidRPr="009C44DC">
        <w:rPr>
          <w:rFonts w:asciiTheme="minorHAnsi" w:hAnsiTheme="minorHAnsi" w:cstheme="minorHAnsi"/>
        </w:rPr>
        <w:t xml:space="preserve">Double </w:t>
      </w:r>
      <w:r w:rsidR="004B32CE" w:rsidRPr="009C44DC">
        <w:rPr>
          <w:rFonts w:asciiTheme="minorHAnsi" w:hAnsiTheme="minorHAnsi" w:cstheme="minorHAnsi"/>
        </w:rPr>
        <w:t xml:space="preserve">Degree </w:t>
      </w:r>
      <w:r w:rsidR="006D63E3" w:rsidRPr="009C44DC">
        <w:rPr>
          <w:rFonts w:asciiTheme="minorHAnsi" w:hAnsiTheme="minorHAnsi" w:cstheme="minorHAnsi"/>
        </w:rPr>
        <w:t xml:space="preserve">PhD </w:t>
      </w:r>
      <w:r w:rsidRPr="009C44DC">
        <w:rPr>
          <w:rFonts w:asciiTheme="minorHAnsi" w:hAnsiTheme="minorHAnsi" w:cstheme="minorHAnsi"/>
        </w:rPr>
        <w:t>Student Agreement is reduced to the extent that any liability, loss, costs, damages or expenses arise from or are attributable to any wil</w:t>
      </w:r>
      <w:r w:rsidR="00964005" w:rsidRPr="009C44DC">
        <w:rPr>
          <w:rFonts w:asciiTheme="minorHAnsi" w:hAnsiTheme="minorHAnsi" w:cstheme="minorHAnsi"/>
        </w:rPr>
        <w:t>l</w:t>
      </w:r>
      <w:r w:rsidRPr="009C44DC">
        <w:rPr>
          <w:rFonts w:asciiTheme="minorHAnsi" w:hAnsiTheme="minorHAnsi" w:cstheme="minorHAnsi"/>
        </w:rPr>
        <w:t>ful or negligent act or omission by the Indemnified Institution.</w:t>
      </w:r>
    </w:p>
    <w:p w14:paraId="0614F434" w14:textId="77777777" w:rsidR="00D73B5A" w:rsidRPr="009C44DC" w:rsidRDefault="00D73B5A" w:rsidP="00D73B5A">
      <w:pPr>
        <w:pStyle w:val="ListParagraph"/>
        <w:rPr>
          <w:rFonts w:asciiTheme="minorHAnsi" w:hAnsiTheme="minorHAnsi" w:cstheme="minorHAnsi"/>
        </w:rPr>
      </w:pPr>
    </w:p>
    <w:p w14:paraId="09ABC0C1" w14:textId="77777777" w:rsidR="00D73B5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References to the Indemnifying Institution and the Indemnified Institution in this clause include a reference to that Institution’s directors, officers, employees, agents and students,</w:t>
      </w:r>
    </w:p>
    <w:p w14:paraId="1D0E5062" w14:textId="77777777" w:rsidR="00D73B5A" w:rsidRPr="009C44DC" w:rsidRDefault="00D73B5A" w:rsidP="00D73B5A">
      <w:pPr>
        <w:pStyle w:val="ListParagraph"/>
        <w:rPr>
          <w:rFonts w:asciiTheme="minorHAnsi" w:hAnsiTheme="minorHAnsi" w:cstheme="minorHAnsi"/>
        </w:rPr>
      </w:pPr>
    </w:p>
    <w:p w14:paraId="291EDF73" w14:textId="6478E17C" w:rsidR="00EA77BA" w:rsidRPr="009C44DC" w:rsidRDefault="004B32CE" w:rsidP="00806ACC">
      <w:pPr>
        <w:pStyle w:val="ListParagraph"/>
        <w:numPr>
          <w:ilvl w:val="1"/>
          <w:numId w:val="7"/>
        </w:numPr>
        <w:rPr>
          <w:rFonts w:asciiTheme="minorHAnsi" w:hAnsiTheme="minorHAnsi" w:cstheme="minorHAnsi"/>
        </w:rPr>
      </w:pPr>
      <w:r w:rsidRPr="009C44DC">
        <w:rPr>
          <w:rFonts w:asciiTheme="minorHAnsi" w:hAnsiTheme="minorHAnsi" w:cstheme="minorHAnsi"/>
        </w:rPr>
        <w:t xml:space="preserve">UCPH and </w:t>
      </w:r>
      <w:r w:rsidR="006D63E3" w:rsidRPr="001422D3">
        <w:rPr>
          <w:rFonts w:asciiTheme="minorHAnsi" w:hAnsiTheme="minorHAnsi" w:cstheme="minorHAnsi"/>
          <w:highlight w:val="yellow"/>
        </w:rPr>
        <w:t>PARTNER UNIVERSITY</w:t>
      </w:r>
      <w:r w:rsidR="006D63E3" w:rsidRPr="009C44DC">
        <w:rPr>
          <w:rFonts w:asciiTheme="minorHAnsi" w:hAnsiTheme="minorHAnsi" w:cstheme="minorHAnsi"/>
        </w:rPr>
        <w:t xml:space="preserve"> will maintain adequate insurance protections for public liability and professional indemnity</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(which</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may</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be</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self-insurance)</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to</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cover</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their</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obligations</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under</w:t>
      </w:r>
      <w:r w:rsidR="006D63E3" w:rsidRPr="009C44DC">
        <w:rPr>
          <w:rFonts w:asciiTheme="minorHAnsi" w:hAnsiTheme="minorHAnsi" w:cstheme="minorHAnsi"/>
          <w:spacing w:val="-13"/>
        </w:rPr>
        <w:t xml:space="preserve"> </w:t>
      </w:r>
      <w:r w:rsidR="006D63E3" w:rsidRPr="009C44DC">
        <w:rPr>
          <w:rFonts w:asciiTheme="minorHAnsi" w:hAnsiTheme="minorHAnsi" w:cstheme="minorHAnsi"/>
        </w:rPr>
        <w:t>this</w:t>
      </w:r>
      <w:r w:rsidR="006D63E3" w:rsidRPr="009C44DC">
        <w:rPr>
          <w:rFonts w:asciiTheme="minorHAnsi" w:hAnsiTheme="minorHAnsi" w:cstheme="minorHAnsi"/>
          <w:spacing w:val="-13"/>
        </w:rPr>
        <w:t xml:space="preserve"> </w:t>
      </w:r>
      <w:r w:rsidR="006D63E3" w:rsidRPr="009C44DC">
        <w:rPr>
          <w:rFonts w:asciiTheme="minorHAnsi" w:hAnsiTheme="minorHAnsi" w:cstheme="minorHAnsi"/>
        </w:rPr>
        <w:t>Agreement</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and</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any</w:t>
      </w:r>
      <w:r w:rsidR="006D63E3" w:rsidRPr="009C44DC">
        <w:rPr>
          <w:rFonts w:asciiTheme="minorHAnsi" w:hAnsiTheme="minorHAnsi" w:cstheme="minorHAnsi"/>
          <w:spacing w:val="-14"/>
        </w:rPr>
        <w:t xml:space="preserve"> </w:t>
      </w:r>
      <w:r w:rsidR="006D63E3" w:rsidRPr="009C44DC">
        <w:rPr>
          <w:rFonts w:asciiTheme="minorHAnsi" w:hAnsiTheme="minorHAnsi" w:cstheme="minorHAnsi"/>
        </w:rPr>
        <w:t xml:space="preserve">related Double </w:t>
      </w:r>
      <w:r w:rsidRPr="009C44DC">
        <w:rPr>
          <w:rFonts w:asciiTheme="minorHAnsi" w:hAnsiTheme="minorHAnsi" w:cstheme="minorHAnsi"/>
        </w:rPr>
        <w:t xml:space="preserve">Degree </w:t>
      </w:r>
      <w:r w:rsidR="006D63E3" w:rsidRPr="009C44DC">
        <w:rPr>
          <w:rFonts w:asciiTheme="minorHAnsi" w:hAnsiTheme="minorHAnsi" w:cstheme="minorHAnsi"/>
        </w:rPr>
        <w:t>PhD Student</w:t>
      </w:r>
      <w:r w:rsidR="00FE357A">
        <w:rPr>
          <w:rFonts w:asciiTheme="minorHAnsi" w:hAnsiTheme="minorHAnsi" w:cstheme="minorHAnsi"/>
        </w:rPr>
        <w:t xml:space="preserve"> </w:t>
      </w:r>
      <w:proofErr w:type="gramStart"/>
      <w:r w:rsidR="006D63E3" w:rsidRPr="009C44DC">
        <w:rPr>
          <w:rFonts w:asciiTheme="minorHAnsi" w:hAnsiTheme="minorHAnsi" w:cstheme="minorHAnsi"/>
        </w:rPr>
        <w:t>Agreement,</w:t>
      </w:r>
      <w:r w:rsidR="00FE357A">
        <w:rPr>
          <w:rFonts w:asciiTheme="minorHAnsi" w:hAnsiTheme="minorHAnsi" w:cstheme="minorHAnsi"/>
        </w:rPr>
        <w:t xml:space="preserve"> </w:t>
      </w:r>
      <w:r w:rsidR="006D63E3" w:rsidRPr="009C44DC">
        <w:rPr>
          <w:rFonts w:asciiTheme="minorHAnsi" w:hAnsiTheme="minorHAnsi" w:cstheme="minorHAnsi"/>
        </w:rPr>
        <w:t>and</w:t>
      </w:r>
      <w:proofErr w:type="gramEnd"/>
      <w:r w:rsidR="006D63E3" w:rsidRPr="009C44DC">
        <w:rPr>
          <w:rFonts w:asciiTheme="minorHAnsi" w:hAnsiTheme="minorHAnsi" w:cstheme="minorHAnsi"/>
        </w:rPr>
        <w:t xml:space="preserve"> will provide to the other Institution a certificate of currency and renewals of such insurance, on written request.</w:t>
      </w:r>
    </w:p>
    <w:p w14:paraId="2F6F33E8" w14:textId="5415B975" w:rsidR="00806ACC" w:rsidRPr="009C44DC" w:rsidRDefault="00806ACC" w:rsidP="00806ACC">
      <w:pPr>
        <w:rPr>
          <w:rFonts w:asciiTheme="minorHAnsi" w:hAnsiTheme="minorHAnsi" w:cstheme="minorHAnsi"/>
        </w:rPr>
      </w:pPr>
    </w:p>
    <w:p w14:paraId="60788ECD" w14:textId="77777777" w:rsidR="00D73B5A" w:rsidRPr="009C44DC" w:rsidRDefault="00D73B5A" w:rsidP="00806ACC">
      <w:pPr>
        <w:rPr>
          <w:rFonts w:asciiTheme="minorHAnsi" w:hAnsiTheme="minorHAnsi" w:cstheme="minorHAnsi"/>
        </w:rPr>
      </w:pPr>
    </w:p>
    <w:p w14:paraId="0C98E439" w14:textId="346AE624" w:rsidR="00806ACC" w:rsidRPr="009C44DC" w:rsidRDefault="00D73B5A" w:rsidP="00D73B5A">
      <w:pPr>
        <w:pStyle w:val="ListParagraph"/>
        <w:numPr>
          <w:ilvl w:val="0"/>
          <w:numId w:val="7"/>
        </w:numPr>
        <w:rPr>
          <w:rFonts w:asciiTheme="minorHAnsi" w:hAnsiTheme="minorHAnsi" w:cstheme="minorHAnsi"/>
          <w:b/>
          <w:bCs/>
          <w:spacing w:val="-2"/>
        </w:rPr>
      </w:pPr>
      <w:r w:rsidRPr="009C44DC">
        <w:rPr>
          <w:rFonts w:asciiTheme="minorHAnsi" w:hAnsiTheme="minorHAnsi" w:cstheme="minorHAnsi"/>
          <w:b/>
          <w:bCs/>
        </w:rPr>
        <w:t>FORCE MAJEURE</w:t>
      </w:r>
    </w:p>
    <w:p w14:paraId="1468EEC8" w14:textId="77777777" w:rsidR="00D73B5A" w:rsidRPr="009C44DC" w:rsidRDefault="00D73B5A" w:rsidP="00D73B5A">
      <w:pPr>
        <w:pStyle w:val="ListParagraph"/>
        <w:ind w:left="720" w:firstLine="0"/>
        <w:rPr>
          <w:rFonts w:asciiTheme="minorHAnsi" w:hAnsiTheme="minorHAnsi" w:cstheme="minorHAnsi"/>
          <w:spacing w:val="-2"/>
        </w:rPr>
      </w:pPr>
    </w:p>
    <w:p w14:paraId="2B5E9A81" w14:textId="7D4D2A9E" w:rsidR="00EA77BA" w:rsidRPr="009C44DC" w:rsidRDefault="005A51B4" w:rsidP="00D73B5A">
      <w:pPr>
        <w:pStyle w:val="ListParagraph"/>
        <w:numPr>
          <w:ilvl w:val="1"/>
          <w:numId w:val="7"/>
        </w:numPr>
        <w:rPr>
          <w:rFonts w:asciiTheme="minorHAnsi" w:hAnsiTheme="minorHAnsi" w:cstheme="minorHAnsi"/>
          <w:spacing w:val="-2"/>
        </w:rPr>
      </w:pPr>
      <w:r w:rsidRPr="009C44DC">
        <w:rPr>
          <w:rFonts w:asciiTheme="minorHAnsi" w:hAnsiTheme="minorHAnsi" w:cstheme="minorHAnsi"/>
        </w:rPr>
        <w:t>Neither Institution will be held responsible or liable, or be deemed to be in default or breach of this Agreement, for any delay, failure or inability to meet its obligations under this Agreement (other than any obligation to pay money) caused by or arising from any cause that is unavoidable or beyond the reasonable control of the Institution, including war, warlike operations, riot, insurrection, orders of government, strikes, lockouts, public health emergencies, quarantines, disturbances or any act of nature or other cause which frustrates the performance of this Agreement.</w:t>
      </w:r>
    </w:p>
    <w:p w14:paraId="675A0966" w14:textId="54771D06" w:rsidR="00EA77BA" w:rsidRPr="009C44DC" w:rsidRDefault="00EA77BA" w:rsidP="00806ACC">
      <w:pPr>
        <w:rPr>
          <w:rFonts w:asciiTheme="minorHAnsi" w:hAnsiTheme="minorHAnsi" w:cstheme="minorHAnsi"/>
        </w:rPr>
      </w:pPr>
    </w:p>
    <w:p w14:paraId="78A16257" w14:textId="77777777" w:rsidR="004B32CE" w:rsidRPr="009C44DC" w:rsidRDefault="004B32CE" w:rsidP="00806ACC">
      <w:pPr>
        <w:rPr>
          <w:rFonts w:asciiTheme="minorHAnsi" w:hAnsiTheme="minorHAnsi" w:cstheme="minorHAnsi"/>
        </w:rPr>
      </w:pPr>
    </w:p>
    <w:p w14:paraId="04277349" w14:textId="5DF19010" w:rsidR="00EA77BA" w:rsidRPr="009C44DC" w:rsidRDefault="00D73B5A" w:rsidP="00D73B5A">
      <w:pPr>
        <w:pStyle w:val="ListParagraph"/>
        <w:numPr>
          <w:ilvl w:val="0"/>
          <w:numId w:val="7"/>
        </w:numPr>
        <w:rPr>
          <w:rFonts w:asciiTheme="minorHAnsi" w:hAnsiTheme="minorHAnsi" w:cstheme="minorHAnsi"/>
          <w:b/>
          <w:bCs/>
        </w:rPr>
      </w:pPr>
      <w:r w:rsidRPr="009C44DC">
        <w:rPr>
          <w:rFonts w:asciiTheme="minorHAnsi" w:hAnsiTheme="minorHAnsi" w:cstheme="minorHAnsi"/>
          <w:b/>
          <w:bCs/>
        </w:rPr>
        <w:t>NATURE OF AGREEMENT AND AMENDMENT</w:t>
      </w:r>
    </w:p>
    <w:p w14:paraId="787E7A34" w14:textId="77777777" w:rsidR="00EA77BA" w:rsidRPr="009C44DC" w:rsidRDefault="00EA77BA" w:rsidP="00806ACC">
      <w:pPr>
        <w:rPr>
          <w:rFonts w:asciiTheme="minorHAnsi" w:hAnsiTheme="minorHAnsi" w:cstheme="minorHAnsi"/>
        </w:rPr>
      </w:pPr>
    </w:p>
    <w:p w14:paraId="2F8216EE" w14:textId="77777777" w:rsidR="00D73B5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This Agreement is binding and constitutes the entire agreement between</w:t>
      </w:r>
      <w:r w:rsidR="004B32CE" w:rsidRPr="009C44DC">
        <w:rPr>
          <w:rFonts w:asciiTheme="minorHAnsi" w:hAnsiTheme="minorHAnsi" w:cstheme="minorHAnsi"/>
        </w:rPr>
        <w:t xml:space="preserve"> UCPH and</w:t>
      </w:r>
      <w:r w:rsidRPr="009C44DC">
        <w:rPr>
          <w:rFonts w:asciiTheme="minorHAnsi" w:hAnsiTheme="minorHAnsi" w:cstheme="minorHAnsi"/>
        </w:rPr>
        <w:t xml:space="preserve"> </w:t>
      </w:r>
      <w:r w:rsidR="00B448F6" w:rsidRPr="001422D3">
        <w:rPr>
          <w:rFonts w:asciiTheme="minorHAnsi" w:hAnsiTheme="minorHAnsi" w:cstheme="minorHAnsi"/>
          <w:highlight w:val="yellow"/>
        </w:rPr>
        <w:t>PARTNER UNIVERSITY</w:t>
      </w:r>
      <w:r w:rsidRPr="009C44DC">
        <w:rPr>
          <w:rFonts w:asciiTheme="minorHAnsi" w:hAnsiTheme="minorHAnsi" w:cstheme="minorHAnsi"/>
        </w:rPr>
        <w:t xml:space="preserve">, in addition only to any </w:t>
      </w:r>
      <w:r w:rsidR="00B448F6" w:rsidRPr="009C44DC">
        <w:rPr>
          <w:rFonts w:asciiTheme="minorHAnsi" w:hAnsiTheme="minorHAnsi" w:cstheme="minorHAnsi"/>
        </w:rPr>
        <w:t xml:space="preserve">Double </w:t>
      </w:r>
      <w:r w:rsidR="004B32CE" w:rsidRPr="009C44DC">
        <w:rPr>
          <w:rFonts w:asciiTheme="minorHAnsi" w:hAnsiTheme="minorHAnsi" w:cstheme="minorHAnsi"/>
        </w:rPr>
        <w:t xml:space="preserve">Degree </w:t>
      </w:r>
      <w:r w:rsidR="00B448F6" w:rsidRPr="009C44DC">
        <w:rPr>
          <w:rFonts w:asciiTheme="minorHAnsi" w:hAnsiTheme="minorHAnsi" w:cstheme="minorHAnsi"/>
        </w:rPr>
        <w:t xml:space="preserve">PhD </w:t>
      </w:r>
      <w:r w:rsidRPr="009C44DC">
        <w:rPr>
          <w:rFonts w:asciiTheme="minorHAnsi" w:hAnsiTheme="minorHAnsi" w:cstheme="minorHAnsi"/>
        </w:rPr>
        <w:t>Student Agreements made pursuant to this Agreement.</w:t>
      </w:r>
      <w:r w:rsidRPr="009C44DC">
        <w:rPr>
          <w:rFonts w:asciiTheme="minorHAnsi" w:hAnsiTheme="minorHAnsi" w:cstheme="minorHAnsi"/>
          <w:spacing w:val="40"/>
        </w:rPr>
        <w:t xml:space="preserve"> </w:t>
      </w:r>
      <w:r w:rsidRPr="009C44DC">
        <w:rPr>
          <w:rFonts w:asciiTheme="minorHAnsi" w:hAnsiTheme="minorHAnsi" w:cstheme="minorHAnsi"/>
        </w:rPr>
        <w:t xml:space="preserve">In the event of any inconsistency between this Agreement and a </w:t>
      </w:r>
      <w:r w:rsidR="00B448F6" w:rsidRPr="009C44DC">
        <w:rPr>
          <w:rFonts w:asciiTheme="minorHAnsi" w:hAnsiTheme="minorHAnsi" w:cstheme="minorHAnsi"/>
        </w:rPr>
        <w:t xml:space="preserve">Double </w:t>
      </w:r>
      <w:r w:rsidR="004B32CE" w:rsidRPr="009C44DC">
        <w:rPr>
          <w:rFonts w:asciiTheme="minorHAnsi" w:hAnsiTheme="minorHAnsi" w:cstheme="minorHAnsi"/>
        </w:rPr>
        <w:t xml:space="preserve">Degree </w:t>
      </w:r>
      <w:r w:rsidR="00B448F6" w:rsidRPr="009C44DC">
        <w:rPr>
          <w:rFonts w:asciiTheme="minorHAnsi" w:hAnsiTheme="minorHAnsi" w:cstheme="minorHAnsi"/>
        </w:rPr>
        <w:t xml:space="preserve">PhD </w:t>
      </w:r>
      <w:r w:rsidRPr="009C44DC">
        <w:rPr>
          <w:rFonts w:asciiTheme="minorHAnsi" w:hAnsiTheme="minorHAnsi" w:cstheme="minorHAnsi"/>
        </w:rPr>
        <w:t>Student Agreement, this Agreement prevails.</w:t>
      </w:r>
    </w:p>
    <w:p w14:paraId="70F6928A" w14:textId="77777777" w:rsidR="00D73B5A" w:rsidRPr="009C44DC" w:rsidRDefault="00D73B5A" w:rsidP="00D73B5A">
      <w:pPr>
        <w:pStyle w:val="ListParagraph"/>
        <w:ind w:left="720" w:firstLine="0"/>
        <w:rPr>
          <w:rFonts w:asciiTheme="minorHAnsi" w:hAnsiTheme="minorHAnsi" w:cstheme="minorHAnsi"/>
        </w:rPr>
      </w:pPr>
    </w:p>
    <w:p w14:paraId="1A226CC2" w14:textId="77777777" w:rsidR="00D73B5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Nothing contained or implied in this Agreement is intended to create a partnership between the Institutions</w:t>
      </w:r>
      <w:r w:rsidRPr="009C44DC">
        <w:rPr>
          <w:rFonts w:asciiTheme="minorHAnsi" w:hAnsiTheme="minorHAnsi" w:cstheme="minorHAnsi"/>
          <w:spacing w:val="-6"/>
        </w:rPr>
        <w:t xml:space="preserve"> </w:t>
      </w:r>
      <w:r w:rsidRPr="009C44DC">
        <w:rPr>
          <w:rFonts w:asciiTheme="minorHAnsi" w:hAnsiTheme="minorHAnsi" w:cstheme="minorHAnsi"/>
        </w:rPr>
        <w:t>or,</w:t>
      </w:r>
      <w:r w:rsidRPr="009C44DC">
        <w:rPr>
          <w:rFonts w:asciiTheme="minorHAnsi" w:hAnsiTheme="minorHAnsi" w:cstheme="minorHAnsi"/>
          <w:spacing w:val="-6"/>
        </w:rPr>
        <w:t xml:space="preserve"> </w:t>
      </w:r>
      <w:r w:rsidRPr="009C44DC">
        <w:rPr>
          <w:rFonts w:asciiTheme="minorHAnsi" w:hAnsiTheme="minorHAnsi" w:cstheme="minorHAnsi"/>
        </w:rPr>
        <w:t>except</w:t>
      </w:r>
      <w:r w:rsidRPr="009C44DC">
        <w:rPr>
          <w:rFonts w:asciiTheme="minorHAnsi" w:hAnsiTheme="minorHAnsi" w:cstheme="minorHAnsi"/>
          <w:spacing w:val="-6"/>
        </w:rPr>
        <w:t xml:space="preserve"> </w:t>
      </w:r>
      <w:r w:rsidRPr="009C44DC">
        <w:rPr>
          <w:rFonts w:asciiTheme="minorHAnsi" w:hAnsiTheme="minorHAnsi" w:cstheme="minorHAnsi"/>
        </w:rPr>
        <w:t>as</w:t>
      </w:r>
      <w:r w:rsidRPr="009C44DC">
        <w:rPr>
          <w:rFonts w:asciiTheme="minorHAnsi" w:hAnsiTheme="minorHAnsi" w:cstheme="minorHAnsi"/>
          <w:spacing w:val="-6"/>
        </w:rPr>
        <w:t xml:space="preserve"> </w:t>
      </w:r>
      <w:r w:rsidRPr="009C44DC">
        <w:rPr>
          <w:rFonts w:asciiTheme="minorHAnsi" w:hAnsiTheme="minorHAnsi" w:cstheme="minorHAnsi"/>
        </w:rPr>
        <w:t>otherwise</w:t>
      </w:r>
      <w:r w:rsidRPr="009C44DC">
        <w:rPr>
          <w:rFonts w:asciiTheme="minorHAnsi" w:hAnsiTheme="minorHAnsi" w:cstheme="minorHAnsi"/>
          <w:spacing w:val="-7"/>
        </w:rPr>
        <w:t xml:space="preserve"> </w:t>
      </w:r>
      <w:r w:rsidRPr="009C44DC">
        <w:rPr>
          <w:rFonts w:asciiTheme="minorHAnsi" w:hAnsiTheme="minorHAnsi" w:cstheme="minorHAnsi"/>
        </w:rPr>
        <w:t>provided</w:t>
      </w:r>
      <w:r w:rsidRPr="009C44DC">
        <w:rPr>
          <w:rFonts w:asciiTheme="minorHAnsi" w:hAnsiTheme="minorHAnsi" w:cstheme="minorHAnsi"/>
          <w:spacing w:val="-7"/>
        </w:rPr>
        <w:t xml:space="preserve"> </w:t>
      </w:r>
      <w:r w:rsidRPr="009C44DC">
        <w:rPr>
          <w:rFonts w:asciiTheme="minorHAnsi" w:hAnsiTheme="minorHAnsi" w:cstheme="minorHAnsi"/>
        </w:rPr>
        <w:t>in</w:t>
      </w:r>
      <w:r w:rsidRPr="009C44DC">
        <w:rPr>
          <w:rFonts w:asciiTheme="minorHAnsi" w:hAnsiTheme="minorHAnsi" w:cstheme="minorHAnsi"/>
          <w:spacing w:val="-4"/>
        </w:rPr>
        <w:t xml:space="preserve"> </w:t>
      </w:r>
      <w:r w:rsidRPr="009C44DC">
        <w:rPr>
          <w:rFonts w:asciiTheme="minorHAnsi" w:hAnsiTheme="minorHAnsi" w:cstheme="minorHAnsi"/>
        </w:rPr>
        <w:t>this Agreement,</w:t>
      </w:r>
      <w:r w:rsidRPr="009C44DC">
        <w:rPr>
          <w:rFonts w:asciiTheme="minorHAnsi" w:hAnsiTheme="minorHAnsi" w:cstheme="minorHAnsi"/>
          <w:spacing w:val="-7"/>
        </w:rPr>
        <w:t xml:space="preserve"> </w:t>
      </w:r>
      <w:r w:rsidRPr="009C44DC">
        <w:rPr>
          <w:rFonts w:asciiTheme="minorHAnsi" w:hAnsiTheme="minorHAnsi" w:cstheme="minorHAnsi"/>
        </w:rPr>
        <w:t>establish</w:t>
      </w:r>
      <w:r w:rsidRPr="009C44DC">
        <w:rPr>
          <w:rFonts w:asciiTheme="minorHAnsi" w:hAnsiTheme="minorHAnsi" w:cstheme="minorHAnsi"/>
          <w:spacing w:val="-7"/>
        </w:rPr>
        <w:t xml:space="preserve"> </w:t>
      </w:r>
      <w:r w:rsidRPr="009C44DC">
        <w:rPr>
          <w:rFonts w:asciiTheme="minorHAnsi" w:hAnsiTheme="minorHAnsi" w:cstheme="minorHAnsi"/>
        </w:rPr>
        <w:t>the</w:t>
      </w:r>
      <w:r w:rsidRPr="009C44DC">
        <w:rPr>
          <w:rFonts w:asciiTheme="minorHAnsi" w:hAnsiTheme="minorHAnsi" w:cstheme="minorHAnsi"/>
          <w:spacing w:val="-7"/>
        </w:rPr>
        <w:t xml:space="preserve"> </w:t>
      </w:r>
      <w:r w:rsidRPr="009C44DC">
        <w:rPr>
          <w:rFonts w:asciiTheme="minorHAnsi" w:hAnsiTheme="minorHAnsi" w:cstheme="minorHAnsi"/>
        </w:rPr>
        <w:t>Institutions</w:t>
      </w:r>
      <w:r w:rsidRPr="009C44DC">
        <w:rPr>
          <w:rFonts w:asciiTheme="minorHAnsi" w:hAnsiTheme="minorHAnsi" w:cstheme="minorHAnsi"/>
          <w:spacing w:val="-6"/>
        </w:rPr>
        <w:t xml:space="preserve"> </w:t>
      </w:r>
      <w:r w:rsidRPr="009C44DC">
        <w:rPr>
          <w:rFonts w:asciiTheme="minorHAnsi" w:hAnsiTheme="minorHAnsi" w:cstheme="minorHAnsi"/>
        </w:rPr>
        <w:t>as</w:t>
      </w:r>
      <w:r w:rsidRPr="009C44DC">
        <w:rPr>
          <w:rFonts w:asciiTheme="minorHAnsi" w:hAnsiTheme="minorHAnsi" w:cstheme="minorHAnsi"/>
          <w:spacing w:val="-6"/>
        </w:rPr>
        <w:t xml:space="preserve"> </w:t>
      </w:r>
      <w:r w:rsidRPr="009C44DC">
        <w:rPr>
          <w:rFonts w:asciiTheme="minorHAnsi" w:hAnsiTheme="minorHAnsi" w:cstheme="minorHAnsi"/>
        </w:rPr>
        <w:t>an</w:t>
      </w:r>
      <w:r w:rsidRPr="009C44DC">
        <w:rPr>
          <w:rFonts w:asciiTheme="minorHAnsi" w:hAnsiTheme="minorHAnsi" w:cstheme="minorHAnsi"/>
          <w:spacing w:val="-7"/>
        </w:rPr>
        <w:t xml:space="preserve"> </w:t>
      </w:r>
      <w:r w:rsidRPr="009C44DC">
        <w:rPr>
          <w:rFonts w:asciiTheme="minorHAnsi" w:hAnsiTheme="minorHAnsi" w:cstheme="minorHAnsi"/>
        </w:rPr>
        <w:t>agent</w:t>
      </w:r>
      <w:r w:rsidRPr="009C44DC">
        <w:rPr>
          <w:rFonts w:asciiTheme="minorHAnsi" w:hAnsiTheme="minorHAnsi" w:cstheme="minorHAnsi"/>
          <w:spacing w:val="-4"/>
        </w:rPr>
        <w:t xml:space="preserve"> </w:t>
      </w:r>
      <w:r w:rsidRPr="009C44DC">
        <w:rPr>
          <w:rFonts w:asciiTheme="minorHAnsi" w:hAnsiTheme="minorHAnsi" w:cstheme="minorHAnsi"/>
        </w:rPr>
        <w:t>or representative of the other Institution.</w:t>
      </w:r>
    </w:p>
    <w:p w14:paraId="35B30A58" w14:textId="77777777" w:rsidR="00D73B5A" w:rsidRPr="009C44DC" w:rsidRDefault="00D73B5A" w:rsidP="00D73B5A">
      <w:pPr>
        <w:pStyle w:val="ListParagraph"/>
        <w:rPr>
          <w:rFonts w:asciiTheme="minorHAnsi" w:hAnsiTheme="minorHAnsi" w:cstheme="minorHAnsi"/>
        </w:rPr>
      </w:pPr>
    </w:p>
    <w:p w14:paraId="117CF784" w14:textId="77777777" w:rsidR="00D73B5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This</w:t>
      </w:r>
      <w:r w:rsidRPr="009C44DC">
        <w:rPr>
          <w:rFonts w:asciiTheme="minorHAnsi" w:hAnsiTheme="minorHAnsi" w:cstheme="minorHAnsi"/>
          <w:spacing w:val="-5"/>
        </w:rPr>
        <w:t xml:space="preserve"> </w:t>
      </w:r>
      <w:r w:rsidRPr="009C44DC">
        <w:rPr>
          <w:rFonts w:asciiTheme="minorHAnsi" w:hAnsiTheme="minorHAnsi" w:cstheme="minorHAnsi"/>
        </w:rPr>
        <w:t>Agreement</w:t>
      </w:r>
      <w:r w:rsidRPr="009C44DC">
        <w:rPr>
          <w:rFonts w:asciiTheme="minorHAnsi" w:hAnsiTheme="minorHAnsi" w:cstheme="minorHAnsi"/>
          <w:spacing w:val="-4"/>
        </w:rPr>
        <w:t xml:space="preserve"> </w:t>
      </w:r>
      <w:r w:rsidRPr="009C44DC">
        <w:rPr>
          <w:rFonts w:asciiTheme="minorHAnsi" w:hAnsiTheme="minorHAnsi" w:cstheme="minorHAnsi"/>
        </w:rPr>
        <w:t>and</w:t>
      </w:r>
      <w:r w:rsidRPr="009C44DC">
        <w:rPr>
          <w:rFonts w:asciiTheme="minorHAnsi" w:hAnsiTheme="minorHAnsi" w:cstheme="minorHAnsi"/>
          <w:spacing w:val="-7"/>
        </w:rPr>
        <w:t xml:space="preserve"> </w:t>
      </w:r>
      <w:r w:rsidRPr="009C44DC">
        <w:rPr>
          <w:rFonts w:asciiTheme="minorHAnsi" w:hAnsiTheme="minorHAnsi" w:cstheme="minorHAnsi"/>
        </w:rPr>
        <w:t>any</w:t>
      </w:r>
      <w:r w:rsidRPr="009C44DC">
        <w:rPr>
          <w:rFonts w:asciiTheme="minorHAnsi" w:hAnsiTheme="minorHAnsi" w:cstheme="minorHAnsi"/>
          <w:spacing w:val="-6"/>
        </w:rPr>
        <w:t xml:space="preserve"> </w:t>
      </w:r>
      <w:r w:rsidRPr="009C44DC">
        <w:rPr>
          <w:rFonts w:asciiTheme="minorHAnsi" w:hAnsiTheme="minorHAnsi" w:cstheme="minorHAnsi"/>
        </w:rPr>
        <w:t>Schedule</w:t>
      </w:r>
      <w:r w:rsidRPr="009C44DC">
        <w:rPr>
          <w:rFonts w:asciiTheme="minorHAnsi" w:hAnsiTheme="minorHAnsi" w:cstheme="minorHAnsi"/>
          <w:spacing w:val="-7"/>
        </w:rPr>
        <w:t xml:space="preserve"> </w:t>
      </w:r>
      <w:r w:rsidRPr="009C44DC">
        <w:rPr>
          <w:rFonts w:asciiTheme="minorHAnsi" w:hAnsiTheme="minorHAnsi" w:cstheme="minorHAnsi"/>
        </w:rPr>
        <w:t>to</w:t>
      </w:r>
      <w:r w:rsidRPr="009C44DC">
        <w:rPr>
          <w:rFonts w:asciiTheme="minorHAnsi" w:hAnsiTheme="minorHAnsi" w:cstheme="minorHAnsi"/>
          <w:spacing w:val="-7"/>
        </w:rPr>
        <w:t xml:space="preserve"> </w:t>
      </w:r>
      <w:r w:rsidRPr="009C44DC">
        <w:rPr>
          <w:rFonts w:asciiTheme="minorHAnsi" w:hAnsiTheme="minorHAnsi" w:cstheme="minorHAnsi"/>
        </w:rPr>
        <w:t>it</w:t>
      </w:r>
      <w:r w:rsidRPr="009C44DC">
        <w:rPr>
          <w:rFonts w:asciiTheme="minorHAnsi" w:hAnsiTheme="minorHAnsi" w:cstheme="minorHAnsi"/>
          <w:spacing w:val="-6"/>
        </w:rPr>
        <w:t xml:space="preserve"> </w:t>
      </w:r>
      <w:r w:rsidRPr="009C44DC">
        <w:rPr>
          <w:rFonts w:asciiTheme="minorHAnsi" w:hAnsiTheme="minorHAnsi" w:cstheme="minorHAnsi"/>
        </w:rPr>
        <w:t>may</w:t>
      </w:r>
      <w:r w:rsidRPr="009C44DC">
        <w:rPr>
          <w:rFonts w:asciiTheme="minorHAnsi" w:hAnsiTheme="minorHAnsi" w:cstheme="minorHAnsi"/>
          <w:spacing w:val="-6"/>
        </w:rPr>
        <w:t xml:space="preserve"> </w:t>
      </w:r>
      <w:r w:rsidRPr="009C44DC">
        <w:rPr>
          <w:rFonts w:asciiTheme="minorHAnsi" w:hAnsiTheme="minorHAnsi" w:cstheme="minorHAnsi"/>
        </w:rPr>
        <w:t>be</w:t>
      </w:r>
      <w:r w:rsidRPr="009C44DC">
        <w:rPr>
          <w:rFonts w:asciiTheme="minorHAnsi" w:hAnsiTheme="minorHAnsi" w:cstheme="minorHAnsi"/>
          <w:spacing w:val="-5"/>
        </w:rPr>
        <w:t xml:space="preserve"> </w:t>
      </w:r>
      <w:r w:rsidRPr="009C44DC">
        <w:rPr>
          <w:rFonts w:asciiTheme="minorHAnsi" w:hAnsiTheme="minorHAnsi" w:cstheme="minorHAnsi"/>
        </w:rPr>
        <w:t>amended,</w:t>
      </w:r>
      <w:r w:rsidRPr="009C44DC">
        <w:rPr>
          <w:rFonts w:asciiTheme="minorHAnsi" w:hAnsiTheme="minorHAnsi" w:cstheme="minorHAnsi"/>
          <w:spacing w:val="-4"/>
        </w:rPr>
        <w:t xml:space="preserve"> </w:t>
      </w:r>
      <w:r w:rsidRPr="009C44DC">
        <w:rPr>
          <w:rFonts w:asciiTheme="minorHAnsi" w:hAnsiTheme="minorHAnsi" w:cstheme="minorHAnsi"/>
        </w:rPr>
        <w:t>modified,</w:t>
      </w:r>
      <w:r w:rsidRPr="009C44DC">
        <w:rPr>
          <w:rFonts w:asciiTheme="minorHAnsi" w:hAnsiTheme="minorHAnsi" w:cstheme="minorHAnsi"/>
          <w:spacing w:val="-4"/>
        </w:rPr>
        <w:t xml:space="preserve"> </w:t>
      </w:r>
      <w:r w:rsidRPr="009C44DC">
        <w:rPr>
          <w:rFonts w:asciiTheme="minorHAnsi" w:hAnsiTheme="minorHAnsi" w:cstheme="minorHAnsi"/>
        </w:rPr>
        <w:t>extended</w:t>
      </w:r>
      <w:r w:rsidRPr="009C44DC">
        <w:rPr>
          <w:rFonts w:asciiTheme="minorHAnsi" w:hAnsiTheme="minorHAnsi" w:cstheme="minorHAnsi"/>
          <w:spacing w:val="-5"/>
        </w:rPr>
        <w:t xml:space="preserve"> </w:t>
      </w:r>
      <w:r w:rsidRPr="009C44DC">
        <w:rPr>
          <w:rFonts w:asciiTheme="minorHAnsi" w:hAnsiTheme="minorHAnsi" w:cstheme="minorHAnsi"/>
        </w:rPr>
        <w:t>or</w:t>
      </w:r>
      <w:r w:rsidRPr="009C44DC">
        <w:rPr>
          <w:rFonts w:asciiTheme="minorHAnsi" w:hAnsiTheme="minorHAnsi" w:cstheme="minorHAnsi"/>
          <w:spacing w:val="-6"/>
        </w:rPr>
        <w:t xml:space="preserve"> </w:t>
      </w:r>
      <w:r w:rsidRPr="009C44DC">
        <w:rPr>
          <w:rFonts w:asciiTheme="minorHAnsi" w:hAnsiTheme="minorHAnsi" w:cstheme="minorHAnsi"/>
        </w:rPr>
        <w:t>renewed</w:t>
      </w:r>
      <w:r w:rsidRPr="009C44DC">
        <w:rPr>
          <w:rFonts w:asciiTheme="minorHAnsi" w:hAnsiTheme="minorHAnsi" w:cstheme="minorHAnsi"/>
          <w:spacing w:val="-5"/>
        </w:rPr>
        <w:t xml:space="preserve"> </w:t>
      </w:r>
      <w:r w:rsidRPr="009C44DC">
        <w:rPr>
          <w:rFonts w:asciiTheme="minorHAnsi" w:hAnsiTheme="minorHAnsi" w:cstheme="minorHAnsi"/>
        </w:rPr>
        <w:t>only</w:t>
      </w:r>
      <w:r w:rsidRPr="009C44DC">
        <w:rPr>
          <w:rFonts w:asciiTheme="minorHAnsi" w:hAnsiTheme="minorHAnsi" w:cstheme="minorHAnsi"/>
          <w:spacing w:val="-5"/>
        </w:rPr>
        <w:t xml:space="preserve"> </w:t>
      </w:r>
      <w:r w:rsidRPr="009C44DC">
        <w:rPr>
          <w:rFonts w:asciiTheme="minorHAnsi" w:hAnsiTheme="minorHAnsi" w:cstheme="minorHAnsi"/>
        </w:rPr>
        <w:lastRenderedPageBreak/>
        <w:t>with</w:t>
      </w:r>
      <w:r w:rsidRPr="009C44DC">
        <w:rPr>
          <w:rFonts w:asciiTheme="minorHAnsi" w:hAnsiTheme="minorHAnsi" w:cstheme="minorHAnsi"/>
          <w:spacing w:val="-7"/>
        </w:rPr>
        <w:t xml:space="preserve"> </w:t>
      </w:r>
      <w:r w:rsidRPr="009C44DC">
        <w:rPr>
          <w:rFonts w:asciiTheme="minorHAnsi" w:hAnsiTheme="minorHAnsi" w:cstheme="minorHAnsi"/>
        </w:rPr>
        <w:t>the written, mutual consent of the Institutions.</w:t>
      </w:r>
    </w:p>
    <w:p w14:paraId="0230474B" w14:textId="77777777" w:rsidR="00D73B5A" w:rsidRPr="009C44DC" w:rsidRDefault="00D73B5A" w:rsidP="00D73B5A">
      <w:pPr>
        <w:pStyle w:val="ListParagraph"/>
        <w:rPr>
          <w:rFonts w:asciiTheme="minorHAnsi" w:hAnsiTheme="minorHAnsi" w:cstheme="minorHAnsi"/>
        </w:rPr>
      </w:pPr>
    </w:p>
    <w:p w14:paraId="6B5591DF" w14:textId="77777777" w:rsidR="00D73B5A" w:rsidRPr="009C44DC" w:rsidRDefault="005A51B4" w:rsidP="00806ACC">
      <w:pPr>
        <w:pStyle w:val="ListParagraph"/>
        <w:numPr>
          <w:ilvl w:val="1"/>
          <w:numId w:val="7"/>
        </w:numPr>
        <w:rPr>
          <w:rFonts w:asciiTheme="minorHAnsi" w:hAnsiTheme="minorHAnsi" w:cstheme="minorHAnsi"/>
        </w:rPr>
      </w:pPr>
      <w:r w:rsidRPr="009C44DC">
        <w:rPr>
          <w:rFonts w:asciiTheme="minorHAnsi" w:hAnsiTheme="minorHAnsi" w:cstheme="minorHAnsi"/>
        </w:rPr>
        <w:t xml:space="preserve">The </w:t>
      </w:r>
      <w:r w:rsidR="00B448F6" w:rsidRPr="009C44DC">
        <w:rPr>
          <w:rFonts w:asciiTheme="minorHAnsi" w:hAnsiTheme="minorHAnsi" w:cstheme="minorHAnsi"/>
        </w:rPr>
        <w:t>i</w:t>
      </w:r>
      <w:r w:rsidRPr="009C44DC">
        <w:rPr>
          <w:rFonts w:asciiTheme="minorHAnsi" w:hAnsiTheme="minorHAnsi" w:cstheme="minorHAnsi"/>
        </w:rPr>
        <w:t>nstitutions agree that this Agreement and all documents related to it must be written in English.</w:t>
      </w:r>
    </w:p>
    <w:p w14:paraId="4CCA1B5C" w14:textId="77777777" w:rsidR="00D73B5A" w:rsidRPr="009C44DC" w:rsidRDefault="00D73B5A" w:rsidP="00D73B5A">
      <w:pPr>
        <w:pStyle w:val="ListParagraph"/>
        <w:rPr>
          <w:rFonts w:asciiTheme="minorHAnsi" w:hAnsiTheme="minorHAnsi" w:cstheme="minorHAnsi"/>
        </w:rPr>
      </w:pPr>
    </w:p>
    <w:p w14:paraId="0D19006E" w14:textId="0C770A6A" w:rsidR="004D19EB" w:rsidRPr="009C44DC" w:rsidRDefault="005A51B4" w:rsidP="00207A0E">
      <w:pPr>
        <w:pStyle w:val="ListParagraph"/>
        <w:numPr>
          <w:ilvl w:val="1"/>
          <w:numId w:val="7"/>
        </w:numPr>
        <w:rPr>
          <w:rFonts w:asciiTheme="minorHAnsi" w:hAnsiTheme="minorHAnsi" w:cstheme="minorHAnsi"/>
        </w:rPr>
      </w:pPr>
      <w:r w:rsidRPr="009C44DC">
        <w:rPr>
          <w:rFonts w:asciiTheme="minorHAnsi" w:hAnsiTheme="minorHAnsi" w:cstheme="minorHAnsi"/>
        </w:rPr>
        <w:t xml:space="preserve">Any claim or dispute arising out of or in connection with this Agreement shall be governed by and construed in accordance with the law of the </w:t>
      </w:r>
      <w:r w:rsidR="004B32CE" w:rsidRPr="009C44DC">
        <w:rPr>
          <w:rFonts w:asciiTheme="minorHAnsi" w:hAnsiTheme="minorHAnsi" w:cstheme="minorHAnsi"/>
        </w:rPr>
        <w:t>home institution</w:t>
      </w:r>
      <w:r w:rsidR="004D19EB" w:rsidRPr="009C44DC">
        <w:rPr>
          <w:rFonts w:asciiTheme="minorHAnsi" w:hAnsiTheme="minorHAnsi" w:cstheme="minorHAnsi"/>
        </w:rPr>
        <w:t>.</w:t>
      </w:r>
    </w:p>
    <w:p w14:paraId="13323C41" w14:textId="77777777" w:rsidR="004D19EB" w:rsidRPr="009C44DC" w:rsidRDefault="004D19EB" w:rsidP="004D19EB">
      <w:pPr>
        <w:pStyle w:val="ListParagraph"/>
        <w:rPr>
          <w:rFonts w:asciiTheme="minorHAnsi" w:hAnsiTheme="minorHAnsi" w:cstheme="minorHAnsi"/>
        </w:rPr>
      </w:pPr>
    </w:p>
    <w:p w14:paraId="0BE8B782" w14:textId="24A5F0F0" w:rsidR="00351BBD" w:rsidRPr="009C44DC" w:rsidRDefault="005A51B4" w:rsidP="00207A0E">
      <w:pPr>
        <w:pStyle w:val="ListParagraph"/>
        <w:numPr>
          <w:ilvl w:val="1"/>
          <w:numId w:val="7"/>
        </w:numPr>
        <w:rPr>
          <w:rFonts w:asciiTheme="minorHAnsi" w:hAnsiTheme="minorHAnsi" w:cstheme="minorHAnsi"/>
        </w:rPr>
      </w:pPr>
      <w:r w:rsidRPr="009C44DC">
        <w:rPr>
          <w:rFonts w:asciiTheme="minorHAnsi" w:hAnsiTheme="minorHAnsi" w:cstheme="minorHAnsi"/>
        </w:rPr>
        <w:t>This</w:t>
      </w:r>
      <w:r w:rsidRPr="009C44DC">
        <w:rPr>
          <w:rFonts w:asciiTheme="minorHAnsi" w:hAnsiTheme="minorHAnsi" w:cstheme="minorHAnsi"/>
          <w:spacing w:val="-8"/>
        </w:rPr>
        <w:t xml:space="preserve"> </w:t>
      </w:r>
      <w:r w:rsidRPr="009C44DC">
        <w:rPr>
          <w:rFonts w:asciiTheme="minorHAnsi" w:hAnsiTheme="minorHAnsi" w:cstheme="minorHAnsi"/>
        </w:rPr>
        <w:t>Agreement</w:t>
      </w:r>
      <w:r w:rsidRPr="009C44DC">
        <w:rPr>
          <w:rFonts w:asciiTheme="minorHAnsi" w:hAnsiTheme="minorHAnsi" w:cstheme="minorHAnsi"/>
          <w:spacing w:val="-7"/>
        </w:rPr>
        <w:t xml:space="preserve"> </w:t>
      </w:r>
      <w:r w:rsidRPr="009C44DC">
        <w:rPr>
          <w:rFonts w:asciiTheme="minorHAnsi" w:hAnsiTheme="minorHAnsi" w:cstheme="minorHAnsi"/>
        </w:rPr>
        <w:t>may</w:t>
      </w:r>
      <w:r w:rsidRPr="009C44DC">
        <w:rPr>
          <w:rFonts w:asciiTheme="minorHAnsi" w:hAnsiTheme="minorHAnsi" w:cstheme="minorHAnsi"/>
          <w:spacing w:val="-8"/>
        </w:rPr>
        <w:t xml:space="preserve"> </w:t>
      </w:r>
      <w:r w:rsidRPr="009C44DC">
        <w:rPr>
          <w:rFonts w:asciiTheme="minorHAnsi" w:hAnsiTheme="minorHAnsi" w:cstheme="minorHAnsi"/>
        </w:rPr>
        <w:t>consist</w:t>
      </w:r>
      <w:r w:rsidRPr="009C44DC">
        <w:rPr>
          <w:rFonts w:asciiTheme="minorHAnsi" w:hAnsiTheme="minorHAnsi" w:cstheme="minorHAnsi"/>
          <w:spacing w:val="-9"/>
        </w:rPr>
        <w:t xml:space="preserve"> </w:t>
      </w:r>
      <w:r w:rsidRPr="009C44DC">
        <w:rPr>
          <w:rFonts w:asciiTheme="minorHAnsi" w:hAnsiTheme="minorHAnsi" w:cstheme="minorHAnsi"/>
        </w:rPr>
        <w:t>of</w:t>
      </w:r>
      <w:r w:rsidRPr="009C44DC">
        <w:rPr>
          <w:rFonts w:asciiTheme="minorHAnsi" w:hAnsiTheme="minorHAnsi" w:cstheme="minorHAnsi"/>
          <w:spacing w:val="-7"/>
        </w:rPr>
        <w:t xml:space="preserve"> </w:t>
      </w:r>
      <w:proofErr w:type="gramStart"/>
      <w:r w:rsidRPr="009C44DC">
        <w:rPr>
          <w:rFonts w:asciiTheme="minorHAnsi" w:hAnsiTheme="minorHAnsi" w:cstheme="minorHAnsi"/>
        </w:rPr>
        <w:t>a</w:t>
      </w:r>
      <w:r w:rsidRPr="009C44DC">
        <w:rPr>
          <w:rFonts w:asciiTheme="minorHAnsi" w:hAnsiTheme="minorHAnsi" w:cstheme="minorHAnsi"/>
          <w:spacing w:val="-9"/>
        </w:rPr>
        <w:t xml:space="preserve"> </w:t>
      </w:r>
      <w:r w:rsidRPr="009C44DC">
        <w:rPr>
          <w:rFonts w:asciiTheme="minorHAnsi" w:hAnsiTheme="minorHAnsi" w:cstheme="minorHAnsi"/>
        </w:rPr>
        <w:t>number</w:t>
      </w:r>
      <w:r w:rsidRPr="009C44DC">
        <w:rPr>
          <w:rFonts w:asciiTheme="minorHAnsi" w:hAnsiTheme="minorHAnsi" w:cstheme="minorHAnsi"/>
          <w:spacing w:val="-8"/>
        </w:rPr>
        <w:t xml:space="preserve"> </w:t>
      </w:r>
      <w:r w:rsidRPr="009C44DC">
        <w:rPr>
          <w:rFonts w:asciiTheme="minorHAnsi" w:hAnsiTheme="minorHAnsi" w:cstheme="minorHAnsi"/>
        </w:rPr>
        <w:t>of</w:t>
      </w:r>
      <w:proofErr w:type="gramEnd"/>
      <w:r w:rsidRPr="009C44DC">
        <w:rPr>
          <w:rFonts w:asciiTheme="minorHAnsi" w:hAnsiTheme="minorHAnsi" w:cstheme="minorHAnsi"/>
          <w:spacing w:val="-9"/>
        </w:rPr>
        <w:t xml:space="preserve"> </w:t>
      </w:r>
      <w:r w:rsidRPr="009C44DC">
        <w:rPr>
          <w:rFonts w:asciiTheme="minorHAnsi" w:hAnsiTheme="minorHAnsi" w:cstheme="minorHAnsi"/>
        </w:rPr>
        <w:t>counterparts</w:t>
      </w:r>
      <w:r w:rsidRPr="009C44DC">
        <w:rPr>
          <w:rFonts w:asciiTheme="minorHAnsi" w:hAnsiTheme="minorHAnsi" w:cstheme="minorHAnsi"/>
          <w:spacing w:val="-8"/>
        </w:rPr>
        <w:t xml:space="preserve"> </w:t>
      </w:r>
      <w:r w:rsidRPr="009C44DC">
        <w:rPr>
          <w:rFonts w:asciiTheme="minorHAnsi" w:hAnsiTheme="minorHAnsi" w:cstheme="minorHAnsi"/>
        </w:rPr>
        <w:t>and</w:t>
      </w:r>
      <w:r w:rsidRPr="009C44DC">
        <w:rPr>
          <w:rFonts w:asciiTheme="minorHAnsi" w:hAnsiTheme="minorHAnsi" w:cstheme="minorHAnsi"/>
          <w:spacing w:val="-9"/>
        </w:rPr>
        <w:t xml:space="preserve"> </w:t>
      </w:r>
      <w:r w:rsidRPr="009C44DC">
        <w:rPr>
          <w:rFonts w:asciiTheme="minorHAnsi" w:hAnsiTheme="minorHAnsi" w:cstheme="minorHAnsi"/>
        </w:rPr>
        <w:t>the</w:t>
      </w:r>
      <w:r w:rsidRPr="009C44DC">
        <w:rPr>
          <w:rFonts w:asciiTheme="minorHAnsi" w:hAnsiTheme="minorHAnsi" w:cstheme="minorHAnsi"/>
          <w:spacing w:val="-9"/>
        </w:rPr>
        <w:t xml:space="preserve"> </w:t>
      </w:r>
      <w:r w:rsidRPr="009C44DC">
        <w:rPr>
          <w:rFonts w:asciiTheme="minorHAnsi" w:hAnsiTheme="minorHAnsi" w:cstheme="minorHAnsi"/>
        </w:rPr>
        <w:t>counterparts</w:t>
      </w:r>
      <w:r w:rsidRPr="009C44DC">
        <w:rPr>
          <w:rFonts w:asciiTheme="minorHAnsi" w:hAnsiTheme="minorHAnsi" w:cstheme="minorHAnsi"/>
          <w:spacing w:val="-8"/>
        </w:rPr>
        <w:t xml:space="preserve"> </w:t>
      </w:r>
      <w:r w:rsidRPr="009C44DC">
        <w:rPr>
          <w:rFonts w:asciiTheme="minorHAnsi" w:hAnsiTheme="minorHAnsi" w:cstheme="minorHAnsi"/>
        </w:rPr>
        <w:t>taken</w:t>
      </w:r>
      <w:r w:rsidRPr="009C44DC">
        <w:rPr>
          <w:rFonts w:asciiTheme="minorHAnsi" w:hAnsiTheme="minorHAnsi" w:cstheme="minorHAnsi"/>
          <w:spacing w:val="-9"/>
        </w:rPr>
        <w:t xml:space="preserve"> </w:t>
      </w:r>
      <w:r w:rsidRPr="009C44DC">
        <w:rPr>
          <w:rFonts w:asciiTheme="minorHAnsi" w:hAnsiTheme="minorHAnsi" w:cstheme="minorHAnsi"/>
        </w:rPr>
        <w:t>together</w:t>
      </w:r>
      <w:r w:rsidRPr="009C44DC">
        <w:rPr>
          <w:rFonts w:asciiTheme="minorHAnsi" w:hAnsiTheme="minorHAnsi" w:cstheme="minorHAnsi"/>
          <w:spacing w:val="-8"/>
        </w:rPr>
        <w:t xml:space="preserve"> </w:t>
      </w:r>
      <w:r w:rsidRPr="009C44DC">
        <w:rPr>
          <w:rFonts w:asciiTheme="minorHAnsi" w:hAnsiTheme="minorHAnsi" w:cstheme="minorHAnsi"/>
        </w:rPr>
        <w:t>form</w:t>
      </w:r>
      <w:r w:rsidRPr="009C44DC">
        <w:rPr>
          <w:rFonts w:asciiTheme="minorHAnsi" w:hAnsiTheme="minorHAnsi" w:cstheme="minorHAnsi"/>
          <w:spacing w:val="-6"/>
        </w:rPr>
        <w:t xml:space="preserve"> </w:t>
      </w:r>
      <w:r w:rsidRPr="009C44DC">
        <w:rPr>
          <w:rFonts w:asciiTheme="minorHAnsi" w:hAnsiTheme="minorHAnsi" w:cstheme="minorHAnsi"/>
        </w:rPr>
        <w:t>one and the same document.</w:t>
      </w:r>
    </w:p>
    <w:p w14:paraId="3725F055" w14:textId="4581CB37" w:rsidR="0048159E" w:rsidRPr="009C44DC" w:rsidRDefault="0048159E" w:rsidP="0048159E">
      <w:pPr>
        <w:pStyle w:val="ListParagraph"/>
        <w:ind w:left="720" w:firstLine="0"/>
        <w:rPr>
          <w:rFonts w:asciiTheme="minorHAnsi" w:hAnsiTheme="minorHAnsi" w:cstheme="minorHAnsi"/>
        </w:rPr>
      </w:pPr>
    </w:p>
    <w:p w14:paraId="11B6F73A" w14:textId="77777777" w:rsidR="004D19EB" w:rsidRPr="009C44DC" w:rsidRDefault="004D19EB" w:rsidP="0048159E">
      <w:pPr>
        <w:pStyle w:val="ListParagraph"/>
        <w:ind w:left="720" w:firstLine="0"/>
        <w:rPr>
          <w:rFonts w:asciiTheme="minorHAnsi" w:hAnsiTheme="minorHAnsi" w:cstheme="minorHAnsi"/>
        </w:rPr>
      </w:pPr>
    </w:p>
    <w:p w14:paraId="6C383CC8" w14:textId="6E13C66D" w:rsidR="0048159E" w:rsidRPr="009C44DC" w:rsidRDefault="0048159E" w:rsidP="0048159E">
      <w:pPr>
        <w:pStyle w:val="ListParagraph"/>
        <w:widowControl/>
        <w:numPr>
          <w:ilvl w:val="0"/>
          <w:numId w:val="7"/>
        </w:numPr>
        <w:adjustRightInd w:val="0"/>
        <w:rPr>
          <w:rFonts w:ascii="Calibri" w:hAnsi="Calibri" w:cs="Calibri"/>
          <w:b/>
          <w:bCs/>
        </w:rPr>
      </w:pPr>
      <w:r w:rsidRPr="009C44DC">
        <w:rPr>
          <w:rFonts w:ascii="Calibri" w:hAnsi="Calibri" w:cs="Calibri"/>
          <w:b/>
          <w:bCs/>
        </w:rPr>
        <w:t>S</w:t>
      </w:r>
      <w:r w:rsidR="00447E95" w:rsidRPr="009C44DC">
        <w:rPr>
          <w:rFonts w:ascii="Calibri" w:hAnsi="Calibri" w:cs="Calibri"/>
          <w:b/>
          <w:bCs/>
        </w:rPr>
        <w:t>ETTLEMENT OF DISPUTES AND CHOICE OF LAW AND VENUE</w:t>
      </w:r>
    </w:p>
    <w:p w14:paraId="4480A95C" w14:textId="77777777" w:rsidR="0048159E" w:rsidRPr="009C44DC" w:rsidRDefault="0048159E" w:rsidP="0048159E">
      <w:pPr>
        <w:adjustRightInd w:val="0"/>
        <w:jc w:val="both"/>
        <w:rPr>
          <w:rFonts w:ascii="Calibri" w:hAnsi="Calibri" w:cs="Calibri"/>
        </w:rPr>
      </w:pPr>
    </w:p>
    <w:p w14:paraId="53E396DA" w14:textId="77777777" w:rsidR="00447E95" w:rsidRPr="009C44DC" w:rsidRDefault="0048159E" w:rsidP="00447E95">
      <w:pPr>
        <w:widowControl/>
        <w:numPr>
          <w:ilvl w:val="1"/>
          <w:numId w:val="7"/>
        </w:numPr>
        <w:adjustRightInd w:val="0"/>
        <w:jc w:val="both"/>
        <w:rPr>
          <w:rFonts w:asciiTheme="minorHAnsi" w:eastAsia="Times New Roman" w:hAnsiTheme="minorHAnsi" w:cstheme="minorHAnsi"/>
        </w:rPr>
      </w:pPr>
      <w:r w:rsidRPr="009C44DC">
        <w:rPr>
          <w:rFonts w:ascii="Calibri" w:hAnsi="Calibri" w:cs="Calibri"/>
        </w:rPr>
        <w:t xml:space="preserve">In the event of any dispute or difference between the Parties arising in connection with this Agreement, the Parties shall, within twenty-eight (28) days of a written request from the aggrieved Party to the other Party, meet in good faith </w:t>
      </w:r>
      <w:proofErr w:type="gramStart"/>
      <w:r w:rsidRPr="009C44DC">
        <w:rPr>
          <w:rFonts w:ascii="Calibri" w:hAnsi="Calibri" w:cs="Calibri"/>
        </w:rPr>
        <w:t>in an effort to</w:t>
      </w:r>
      <w:proofErr w:type="gramEnd"/>
      <w:r w:rsidRPr="009C44DC">
        <w:rPr>
          <w:rFonts w:ascii="Calibri" w:hAnsi="Calibri" w:cs="Calibri"/>
        </w:rPr>
        <w:t xml:space="preserve"> resolve the dispute, whether face-to-face or via remote link.</w:t>
      </w:r>
    </w:p>
    <w:p w14:paraId="13CDDA1C" w14:textId="77777777" w:rsidR="00447E95" w:rsidRPr="009C44DC" w:rsidRDefault="00447E95" w:rsidP="00447E95">
      <w:pPr>
        <w:widowControl/>
        <w:adjustRightInd w:val="0"/>
        <w:ind w:left="139"/>
        <w:jc w:val="both"/>
        <w:rPr>
          <w:rFonts w:asciiTheme="minorHAnsi" w:eastAsia="Times New Roman" w:hAnsiTheme="minorHAnsi" w:cstheme="minorHAnsi"/>
        </w:rPr>
      </w:pPr>
    </w:p>
    <w:p w14:paraId="773C28DD" w14:textId="5B6E2E1A" w:rsidR="00964005" w:rsidRPr="009C44DC" w:rsidRDefault="0048159E" w:rsidP="00447E95">
      <w:pPr>
        <w:widowControl/>
        <w:numPr>
          <w:ilvl w:val="1"/>
          <w:numId w:val="7"/>
        </w:numPr>
        <w:adjustRightInd w:val="0"/>
        <w:jc w:val="both"/>
        <w:rPr>
          <w:rFonts w:asciiTheme="minorHAnsi" w:eastAsia="Times New Roman" w:hAnsiTheme="minorHAnsi" w:cstheme="minorHAnsi"/>
        </w:rPr>
      </w:pPr>
      <w:r w:rsidRPr="009C44DC">
        <w:rPr>
          <w:rFonts w:ascii="Calibri" w:hAnsi="Calibri" w:cs="Calibri"/>
        </w:rPr>
        <w:t>Where the dispute remains unresolved sixty (60) days after such a meeting,</w:t>
      </w:r>
      <w:r w:rsidR="00964005" w:rsidRPr="009C44DC">
        <w:rPr>
          <w:rFonts w:ascii="Calibri" w:hAnsi="Calibri" w:cs="Calibri"/>
        </w:rPr>
        <w:t xml:space="preserve"> each Party may submit </w:t>
      </w:r>
      <w:r w:rsidRPr="009C44DC">
        <w:rPr>
          <w:rFonts w:ascii="Calibri" w:hAnsi="Calibri" w:cs="Calibri"/>
        </w:rPr>
        <w:t>the dispute</w:t>
      </w:r>
      <w:r w:rsidR="00964005" w:rsidRPr="009C44DC">
        <w:rPr>
          <w:rFonts w:ascii="Calibri" w:hAnsi="Calibri" w:cs="Calibri"/>
        </w:rPr>
        <w:t xml:space="preserve"> to</w:t>
      </w:r>
      <w:r w:rsidR="00447E95" w:rsidRPr="009C44DC">
        <w:rPr>
          <w:rFonts w:ascii="Calibri" w:hAnsi="Calibri" w:cs="Calibri"/>
        </w:rPr>
        <w:t xml:space="preserve"> ordinary courts.</w:t>
      </w:r>
    </w:p>
    <w:p w14:paraId="6820AB39" w14:textId="77777777" w:rsidR="00447E95" w:rsidRPr="009C44DC" w:rsidRDefault="00447E95" w:rsidP="00447E95">
      <w:pPr>
        <w:widowControl/>
        <w:adjustRightInd w:val="0"/>
        <w:jc w:val="both"/>
        <w:rPr>
          <w:rFonts w:asciiTheme="minorHAnsi" w:eastAsia="Times New Roman" w:hAnsiTheme="minorHAnsi" w:cstheme="minorHAnsi"/>
        </w:rPr>
      </w:pPr>
    </w:p>
    <w:p w14:paraId="0DD5D0CD" w14:textId="77777777" w:rsidR="00964005" w:rsidRPr="009C44DC" w:rsidRDefault="00964005" w:rsidP="00447E95">
      <w:pPr>
        <w:widowControl/>
        <w:numPr>
          <w:ilvl w:val="1"/>
          <w:numId w:val="7"/>
        </w:numPr>
        <w:adjustRightInd w:val="0"/>
        <w:jc w:val="both"/>
        <w:rPr>
          <w:rFonts w:asciiTheme="minorHAnsi" w:hAnsiTheme="minorHAnsi" w:cstheme="minorHAnsi"/>
        </w:rPr>
      </w:pPr>
      <w:r w:rsidRPr="009C44DC">
        <w:rPr>
          <w:rFonts w:asciiTheme="minorHAnsi" w:eastAsia="Times New Roman" w:hAnsiTheme="minorHAnsi" w:cstheme="minorHAnsi"/>
        </w:rPr>
        <w:t xml:space="preserve">If submitting is instituted by </w:t>
      </w:r>
      <w:r w:rsidRPr="001422D3">
        <w:rPr>
          <w:rFonts w:asciiTheme="minorHAnsi" w:eastAsia="Times New Roman" w:hAnsiTheme="minorHAnsi" w:cstheme="minorHAnsi"/>
          <w:highlight w:val="yellow"/>
        </w:rPr>
        <w:t>PARTNER UNIVERSITY</w:t>
      </w:r>
      <w:r w:rsidRPr="009C44DC">
        <w:rPr>
          <w:rFonts w:asciiTheme="minorHAnsi" w:eastAsia="Times New Roman" w:hAnsiTheme="minorHAnsi" w:cstheme="minorHAnsi"/>
        </w:rPr>
        <w:t>, this Agreement shall be interpreted in accordance with the laws of Denmark without regard to its conflict of law principles that would require application of laws of a jurisdiction other than Denmark. In the case submitting is instituted by UCPH, this Agreement shall be interpreted in accordance with the laws of [</w:t>
      </w:r>
      <w:r w:rsidRPr="001422D3">
        <w:rPr>
          <w:rFonts w:asciiTheme="minorHAnsi" w:eastAsia="Times New Roman" w:hAnsiTheme="minorHAnsi" w:cstheme="minorHAnsi"/>
          <w:highlight w:val="yellow"/>
        </w:rPr>
        <w:t>PARTNER UNIVERSITY’s country]</w:t>
      </w:r>
      <w:r w:rsidRPr="009C44DC">
        <w:rPr>
          <w:rFonts w:asciiTheme="minorHAnsi" w:eastAsia="Times New Roman" w:hAnsiTheme="minorHAnsi" w:cstheme="minorHAnsi"/>
        </w:rPr>
        <w:t xml:space="preserve"> without regard to its conflict of law principles that would require application of laws of a jurisdiction other than </w:t>
      </w:r>
      <w:r w:rsidRPr="001422D3">
        <w:rPr>
          <w:rFonts w:asciiTheme="minorHAnsi" w:eastAsia="Times New Roman" w:hAnsiTheme="minorHAnsi" w:cstheme="minorHAnsi"/>
          <w:highlight w:val="yellow"/>
        </w:rPr>
        <w:t>[PARTNER UNIVERSITY’s country].</w:t>
      </w:r>
    </w:p>
    <w:p w14:paraId="5021C30F" w14:textId="77777777" w:rsidR="00964005" w:rsidRPr="009C44DC" w:rsidRDefault="00964005" w:rsidP="00345F90">
      <w:pPr>
        <w:adjustRightInd w:val="0"/>
        <w:jc w:val="both"/>
        <w:rPr>
          <w:rFonts w:ascii="Calibri" w:hAnsi="Calibri" w:cs="Calibri"/>
        </w:rPr>
      </w:pPr>
    </w:p>
    <w:p w14:paraId="1F5DCAC2" w14:textId="77777777" w:rsidR="0048159E" w:rsidRPr="009C44DC" w:rsidRDefault="0048159E" w:rsidP="00447E95">
      <w:pPr>
        <w:widowControl/>
        <w:adjustRightInd w:val="0"/>
        <w:ind w:left="567"/>
        <w:jc w:val="both"/>
        <w:rPr>
          <w:rFonts w:asciiTheme="minorHAnsi" w:hAnsiTheme="minorHAnsi" w:cstheme="minorHAnsi"/>
          <w:b/>
        </w:rPr>
      </w:pPr>
    </w:p>
    <w:p w14:paraId="79D4ADF8" w14:textId="61DB5A59" w:rsidR="00351BBD" w:rsidRPr="009C44DC" w:rsidRDefault="00D73B5A" w:rsidP="00D73B5A">
      <w:pPr>
        <w:pStyle w:val="ListParagraph"/>
        <w:numPr>
          <w:ilvl w:val="0"/>
          <w:numId w:val="7"/>
        </w:numPr>
        <w:rPr>
          <w:rFonts w:asciiTheme="minorHAnsi" w:hAnsiTheme="minorHAnsi" w:cstheme="minorHAnsi"/>
          <w:b/>
        </w:rPr>
      </w:pPr>
      <w:r w:rsidRPr="009C44DC">
        <w:rPr>
          <w:rFonts w:asciiTheme="minorHAnsi" w:hAnsiTheme="minorHAnsi" w:cstheme="minorHAnsi"/>
          <w:b/>
        </w:rPr>
        <w:t>EXECUTED AS AN AGREEMENT</w:t>
      </w:r>
    </w:p>
    <w:p w14:paraId="116DC0DA" w14:textId="77777777" w:rsidR="00806ACC" w:rsidRPr="009C44DC" w:rsidRDefault="00806ACC" w:rsidP="00806ACC">
      <w:pPr>
        <w:rPr>
          <w:rFonts w:asciiTheme="minorHAnsi" w:hAnsiTheme="minorHAnsi" w:cstheme="minorHAnsi"/>
          <w:b/>
        </w:rPr>
      </w:pPr>
    </w:p>
    <w:p w14:paraId="1DB84E0C" w14:textId="46B46404" w:rsidR="00B448F6" w:rsidRPr="009C44DC" w:rsidRDefault="00B448F6" w:rsidP="00D73B5A">
      <w:pPr>
        <w:ind w:firstLine="720"/>
        <w:rPr>
          <w:rFonts w:asciiTheme="minorHAnsi" w:hAnsiTheme="minorHAnsi" w:cstheme="minorHAnsi"/>
          <w:bCs/>
        </w:rPr>
      </w:pPr>
      <w:r w:rsidRPr="009C44DC">
        <w:rPr>
          <w:rFonts w:asciiTheme="minorHAnsi" w:hAnsiTheme="minorHAnsi" w:cstheme="minorHAnsi"/>
          <w:bCs/>
        </w:rPr>
        <w:t xml:space="preserve">Signed for and on behalf of </w:t>
      </w:r>
    </w:p>
    <w:p w14:paraId="1676D51F" w14:textId="4F7DDD64" w:rsidR="00B448F6" w:rsidRPr="009C44DC" w:rsidRDefault="00A76ED1" w:rsidP="00D73B5A">
      <w:pPr>
        <w:ind w:left="720"/>
        <w:rPr>
          <w:rFonts w:asciiTheme="minorHAnsi" w:hAnsiTheme="minorHAnsi" w:cstheme="minorHAnsi"/>
          <w:b/>
        </w:rPr>
      </w:pPr>
      <w:r w:rsidRPr="009C44DC">
        <w:rPr>
          <w:rFonts w:asciiTheme="minorHAnsi" w:hAnsiTheme="minorHAnsi" w:cstheme="minorHAnsi"/>
          <w:b/>
        </w:rPr>
        <w:t>Faculty of Science</w:t>
      </w:r>
      <w:r w:rsidR="00B448F6" w:rsidRPr="009C44DC">
        <w:rPr>
          <w:rFonts w:asciiTheme="minorHAnsi" w:hAnsiTheme="minorHAnsi" w:cstheme="minorHAnsi"/>
          <w:b/>
        </w:rPr>
        <w:t xml:space="preserve">, University of Copenhagen </w:t>
      </w:r>
    </w:p>
    <w:p w14:paraId="331301B0" w14:textId="0EDDA293" w:rsidR="00B448F6" w:rsidRPr="009C44DC" w:rsidRDefault="00B448F6" w:rsidP="00D73B5A">
      <w:pPr>
        <w:ind w:firstLine="720"/>
        <w:rPr>
          <w:rFonts w:asciiTheme="minorHAnsi" w:hAnsiTheme="minorHAnsi" w:cstheme="minorHAnsi"/>
          <w:bCs/>
        </w:rPr>
      </w:pPr>
      <w:r w:rsidRPr="009C44DC">
        <w:rPr>
          <w:rFonts w:asciiTheme="minorHAnsi" w:hAnsiTheme="minorHAnsi" w:cstheme="minorHAnsi"/>
          <w:bCs/>
        </w:rPr>
        <w:t xml:space="preserve">By its duly </w:t>
      </w:r>
      <w:proofErr w:type="spellStart"/>
      <w:r w:rsidRPr="009C44DC">
        <w:rPr>
          <w:rFonts w:asciiTheme="minorHAnsi" w:hAnsiTheme="minorHAnsi" w:cstheme="minorHAnsi"/>
          <w:bCs/>
        </w:rPr>
        <w:t>authori</w:t>
      </w:r>
      <w:r w:rsidR="00100CCC">
        <w:rPr>
          <w:rFonts w:asciiTheme="minorHAnsi" w:hAnsiTheme="minorHAnsi" w:cstheme="minorHAnsi"/>
          <w:bCs/>
        </w:rPr>
        <w:t>s</w:t>
      </w:r>
      <w:r w:rsidRPr="009C44DC">
        <w:rPr>
          <w:rFonts w:asciiTheme="minorHAnsi" w:hAnsiTheme="minorHAnsi" w:cstheme="minorHAnsi"/>
          <w:bCs/>
        </w:rPr>
        <w:t>ed</w:t>
      </w:r>
      <w:proofErr w:type="spellEnd"/>
      <w:r w:rsidRPr="009C44DC">
        <w:rPr>
          <w:rFonts w:asciiTheme="minorHAnsi" w:hAnsiTheme="minorHAnsi" w:cstheme="minorHAnsi"/>
          <w:bCs/>
        </w:rPr>
        <w:t xml:space="preserve"> representative:</w:t>
      </w:r>
    </w:p>
    <w:p w14:paraId="61203772" w14:textId="2BFBE7C8" w:rsidR="00B448F6" w:rsidRPr="009C44DC" w:rsidRDefault="00B448F6" w:rsidP="00806ACC">
      <w:pPr>
        <w:rPr>
          <w:rFonts w:asciiTheme="minorHAnsi" w:hAnsiTheme="minorHAnsi" w:cstheme="minorHAnsi"/>
          <w:bCs/>
        </w:rPr>
      </w:pPr>
    </w:p>
    <w:p w14:paraId="79F7B58D" w14:textId="4C712F5C" w:rsidR="00B448F6" w:rsidRPr="009C44DC" w:rsidRDefault="002A79F8" w:rsidP="00D73B5A">
      <w:pPr>
        <w:ind w:firstLine="720"/>
        <w:rPr>
          <w:rFonts w:asciiTheme="minorHAnsi" w:hAnsiTheme="minorHAnsi" w:cstheme="minorHAnsi"/>
          <w:bCs/>
        </w:rPr>
      </w:pPr>
      <w:r w:rsidRPr="009C44DC">
        <w:rPr>
          <w:rFonts w:asciiTheme="minorHAnsi" w:hAnsiTheme="minorHAnsi" w:cstheme="minorHAnsi"/>
          <w:bCs/>
        </w:rPr>
        <w:t xml:space="preserve">Professor, </w:t>
      </w:r>
      <w:r w:rsidR="00B448F6" w:rsidRPr="009C44DC">
        <w:rPr>
          <w:rFonts w:asciiTheme="minorHAnsi" w:hAnsiTheme="minorHAnsi" w:cstheme="minorHAnsi"/>
          <w:bCs/>
        </w:rPr>
        <w:t>LISE ARLETH</w:t>
      </w:r>
    </w:p>
    <w:p w14:paraId="75B9910B" w14:textId="6CEE1A52" w:rsidR="00EA77BA" w:rsidRPr="009C44DC" w:rsidRDefault="00EA77BA" w:rsidP="00806ACC">
      <w:pPr>
        <w:rPr>
          <w:rFonts w:asciiTheme="minorHAnsi" w:hAnsiTheme="minorHAnsi" w:cstheme="minorHAnsi"/>
          <w:b/>
        </w:rPr>
      </w:pPr>
    </w:p>
    <w:p w14:paraId="0574BD0B" w14:textId="2D32CB9E" w:rsidR="00B448F6" w:rsidRPr="009C44DC" w:rsidRDefault="002A79F8" w:rsidP="00806ACC">
      <w:pPr>
        <w:rPr>
          <w:rFonts w:asciiTheme="minorHAnsi" w:hAnsiTheme="minorHAnsi" w:cstheme="minorHAnsi"/>
          <w:b/>
        </w:rPr>
      </w:pPr>
      <w:r w:rsidRPr="009C44DC">
        <w:rPr>
          <w:rFonts w:asciiTheme="minorHAnsi" w:hAnsiTheme="minorHAnsi" w:cstheme="minorHAnsi"/>
          <w:b/>
        </w:rPr>
        <w:tab/>
      </w:r>
    </w:p>
    <w:p w14:paraId="52960151" w14:textId="3E99F181" w:rsidR="002A79F8" w:rsidRPr="009C44DC" w:rsidRDefault="002A79F8" w:rsidP="00806ACC">
      <w:pPr>
        <w:rPr>
          <w:rFonts w:asciiTheme="minorHAnsi" w:hAnsiTheme="minorHAnsi" w:cstheme="minorHAnsi"/>
          <w:bCs/>
        </w:rPr>
      </w:pPr>
      <w:r w:rsidRPr="009C44DC">
        <w:rPr>
          <w:rFonts w:asciiTheme="minorHAnsi" w:hAnsiTheme="minorHAnsi" w:cstheme="minorHAnsi"/>
          <w:bCs/>
        </w:rPr>
        <w:tab/>
        <w:t>Associate Dean of Research</w:t>
      </w:r>
    </w:p>
    <w:p w14:paraId="0DA557A6" w14:textId="15773053" w:rsidR="00B448F6" w:rsidRPr="009C44DC" w:rsidRDefault="00B448F6" w:rsidP="00806ACC">
      <w:pPr>
        <w:rPr>
          <w:rFonts w:asciiTheme="minorHAnsi" w:hAnsiTheme="minorHAnsi" w:cstheme="minorHAnsi"/>
          <w:b/>
        </w:rPr>
      </w:pPr>
    </w:p>
    <w:p w14:paraId="5AD0AA8B" w14:textId="77777777" w:rsidR="002A79F8" w:rsidRPr="009C44DC" w:rsidRDefault="002A79F8" w:rsidP="00D73B5A">
      <w:pPr>
        <w:ind w:firstLine="720"/>
        <w:rPr>
          <w:rFonts w:asciiTheme="minorHAnsi" w:hAnsiTheme="minorHAnsi" w:cstheme="minorHAnsi"/>
          <w:bCs/>
        </w:rPr>
      </w:pPr>
    </w:p>
    <w:p w14:paraId="56890427" w14:textId="0127AF5D" w:rsidR="00B448F6" w:rsidRPr="009C44DC" w:rsidRDefault="00B448F6" w:rsidP="00D73B5A">
      <w:pPr>
        <w:ind w:firstLine="720"/>
        <w:rPr>
          <w:rFonts w:asciiTheme="minorHAnsi" w:hAnsiTheme="minorHAnsi" w:cstheme="minorHAnsi"/>
          <w:bCs/>
        </w:rPr>
      </w:pPr>
      <w:r w:rsidRPr="009C44DC">
        <w:rPr>
          <w:rFonts w:asciiTheme="minorHAnsi" w:hAnsiTheme="minorHAnsi" w:cstheme="minorHAnsi"/>
          <w:bCs/>
        </w:rPr>
        <w:t xml:space="preserve">Signed for and on behalf of </w:t>
      </w:r>
    </w:p>
    <w:p w14:paraId="61712A93" w14:textId="2546F9C3" w:rsidR="00B448F6" w:rsidRPr="009C44DC" w:rsidRDefault="00B448F6" w:rsidP="00D73B5A">
      <w:pPr>
        <w:ind w:firstLine="720"/>
        <w:rPr>
          <w:rFonts w:asciiTheme="minorHAnsi" w:hAnsiTheme="minorHAnsi" w:cstheme="minorHAnsi"/>
          <w:b/>
        </w:rPr>
      </w:pPr>
      <w:r w:rsidRPr="009C44DC">
        <w:rPr>
          <w:rFonts w:asciiTheme="minorHAnsi" w:hAnsiTheme="minorHAnsi" w:cstheme="minorHAnsi"/>
          <w:b/>
        </w:rPr>
        <w:t xml:space="preserve">PARTNER UNIVERSITY </w:t>
      </w:r>
    </w:p>
    <w:p w14:paraId="257E21DD" w14:textId="67B29D31" w:rsidR="00351BBD" w:rsidRPr="009C44DC" w:rsidRDefault="00B448F6" w:rsidP="00D73B5A">
      <w:pPr>
        <w:ind w:firstLine="720"/>
        <w:rPr>
          <w:rFonts w:asciiTheme="minorHAnsi" w:hAnsiTheme="minorHAnsi" w:cstheme="minorHAnsi"/>
          <w:bCs/>
        </w:rPr>
      </w:pPr>
      <w:r w:rsidRPr="009C44DC">
        <w:rPr>
          <w:rFonts w:asciiTheme="minorHAnsi" w:hAnsiTheme="minorHAnsi" w:cstheme="minorHAnsi"/>
          <w:bCs/>
        </w:rPr>
        <w:t xml:space="preserve">By its duly </w:t>
      </w:r>
      <w:proofErr w:type="spellStart"/>
      <w:r w:rsidRPr="009C44DC">
        <w:rPr>
          <w:rFonts w:asciiTheme="minorHAnsi" w:hAnsiTheme="minorHAnsi" w:cstheme="minorHAnsi"/>
          <w:bCs/>
        </w:rPr>
        <w:t>authori</w:t>
      </w:r>
      <w:r w:rsidR="00100CCC">
        <w:rPr>
          <w:rFonts w:asciiTheme="minorHAnsi" w:hAnsiTheme="minorHAnsi" w:cstheme="minorHAnsi"/>
          <w:bCs/>
        </w:rPr>
        <w:t>s</w:t>
      </w:r>
      <w:r w:rsidRPr="009C44DC">
        <w:rPr>
          <w:rFonts w:asciiTheme="minorHAnsi" w:hAnsiTheme="minorHAnsi" w:cstheme="minorHAnsi"/>
          <w:bCs/>
        </w:rPr>
        <w:t>ed</w:t>
      </w:r>
      <w:proofErr w:type="spellEnd"/>
      <w:r w:rsidRPr="009C44DC">
        <w:rPr>
          <w:rFonts w:asciiTheme="minorHAnsi" w:hAnsiTheme="minorHAnsi" w:cstheme="minorHAnsi"/>
          <w:bCs/>
        </w:rPr>
        <w:t xml:space="preserve"> representative</w:t>
      </w:r>
      <w:r w:rsidR="00351BBD" w:rsidRPr="009C44DC">
        <w:rPr>
          <w:rFonts w:asciiTheme="minorHAnsi" w:hAnsiTheme="minorHAnsi" w:cstheme="minorHAnsi"/>
          <w:bCs/>
        </w:rPr>
        <w:t>:</w:t>
      </w:r>
    </w:p>
    <w:p w14:paraId="64ED115E" w14:textId="77777777" w:rsidR="00806ACC" w:rsidRPr="009C44DC" w:rsidRDefault="00806ACC" w:rsidP="00806ACC">
      <w:pPr>
        <w:rPr>
          <w:rFonts w:asciiTheme="minorHAnsi" w:hAnsiTheme="minorHAnsi" w:cstheme="minorHAnsi"/>
          <w:bCs/>
        </w:rPr>
      </w:pPr>
    </w:p>
    <w:p w14:paraId="4D7B4482" w14:textId="3DE7A89E" w:rsidR="00B448F6" w:rsidRPr="009C44DC" w:rsidRDefault="002A79F8" w:rsidP="00D73B5A">
      <w:pPr>
        <w:ind w:firstLine="720"/>
        <w:rPr>
          <w:rFonts w:asciiTheme="minorHAnsi" w:hAnsiTheme="minorHAnsi" w:cstheme="minorHAnsi"/>
          <w:bCs/>
        </w:rPr>
      </w:pPr>
      <w:r w:rsidRPr="001422D3">
        <w:rPr>
          <w:rFonts w:asciiTheme="minorHAnsi" w:hAnsiTheme="minorHAnsi" w:cstheme="minorHAnsi"/>
          <w:bCs/>
          <w:highlight w:val="yellow"/>
        </w:rPr>
        <w:t>[</w:t>
      </w:r>
      <w:r w:rsidR="00806ACC" w:rsidRPr="001422D3">
        <w:rPr>
          <w:rFonts w:asciiTheme="minorHAnsi" w:hAnsiTheme="minorHAnsi" w:cstheme="minorHAnsi"/>
          <w:bCs/>
          <w:highlight w:val="yellow"/>
        </w:rPr>
        <w:t>Name of Legal representative</w:t>
      </w:r>
      <w:r w:rsidRPr="001422D3">
        <w:rPr>
          <w:rFonts w:asciiTheme="minorHAnsi" w:hAnsiTheme="minorHAnsi" w:cstheme="minorHAnsi"/>
          <w:bCs/>
          <w:highlight w:val="yellow"/>
        </w:rPr>
        <w:t>]</w:t>
      </w:r>
    </w:p>
    <w:p w14:paraId="0D0019C7" w14:textId="24C0CCB6" w:rsidR="00B448F6" w:rsidRPr="009C44DC" w:rsidRDefault="00351BBD" w:rsidP="00806ACC">
      <w:pPr>
        <w:rPr>
          <w:rFonts w:asciiTheme="minorHAnsi" w:hAnsiTheme="minorHAnsi" w:cstheme="minorHAnsi"/>
          <w:bCs/>
        </w:rPr>
      </w:pPr>
      <w:r w:rsidRPr="009C44DC">
        <w:rPr>
          <w:rFonts w:asciiTheme="minorHAnsi" w:hAnsiTheme="minorHAnsi" w:cstheme="minorHAnsi"/>
          <w:bCs/>
        </w:rPr>
        <w:tab/>
      </w:r>
      <w:r w:rsidRPr="009C44DC">
        <w:rPr>
          <w:rFonts w:asciiTheme="minorHAnsi" w:hAnsiTheme="minorHAnsi" w:cstheme="minorHAnsi"/>
          <w:bCs/>
        </w:rPr>
        <w:tab/>
      </w:r>
    </w:p>
    <w:p w14:paraId="54BF949B" w14:textId="54B4F226" w:rsidR="004B32CE" w:rsidRPr="009C44DC" w:rsidRDefault="004B32CE" w:rsidP="00806ACC">
      <w:pPr>
        <w:rPr>
          <w:rFonts w:asciiTheme="minorHAnsi" w:hAnsiTheme="minorHAnsi" w:cstheme="minorHAnsi"/>
          <w:bCs/>
        </w:rPr>
      </w:pPr>
    </w:p>
    <w:p w14:paraId="3CBA6E9A" w14:textId="66A81072" w:rsidR="004B32CE" w:rsidRPr="00F631A6" w:rsidRDefault="002A79F8" w:rsidP="00806ACC">
      <w:pPr>
        <w:rPr>
          <w:rFonts w:asciiTheme="minorHAnsi" w:hAnsiTheme="minorHAnsi" w:cstheme="minorHAnsi"/>
          <w:bCs/>
        </w:rPr>
      </w:pPr>
      <w:r w:rsidRPr="009C44DC">
        <w:rPr>
          <w:rFonts w:asciiTheme="minorHAnsi" w:hAnsiTheme="minorHAnsi" w:cstheme="minorHAnsi"/>
          <w:bCs/>
        </w:rPr>
        <w:tab/>
      </w:r>
      <w:r w:rsidRPr="001422D3">
        <w:rPr>
          <w:rFonts w:asciiTheme="minorHAnsi" w:hAnsiTheme="minorHAnsi" w:cstheme="minorHAnsi"/>
          <w:bCs/>
          <w:highlight w:val="yellow"/>
        </w:rPr>
        <w:t>[Title]</w:t>
      </w:r>
    </w:p>
    <w:sectPr w:rsidR="004B32CE" w:rsidRPr="00F631A6" w:rsidSect="007847EB">
      <w:headerReference w:type="even" r:id="rId10"/>
      <w:headerReference w:type="default" r:id="rId11"/>
      <w:footerReference w:type="default" r:id="rId12"/>
      <w:headerReference w:type="first" r:id="rId13"/>
      <w:pgSz w:w="11910" w:h="16840"/>
      <w:pgMar w:top="1360" w:right="940" w:bottom="1000" w:left="940" w:header="0"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33AB" w14:textId="77777777" w:rsidR="004A7544" w:rsidRDefault="004A7544">
      <w:r>
        <w:separator/>
      </w:r>
    </w:p>
  </w:endnote>
  <w:endnote w:type="continuationSeparator" w:id="0">
    <w:p w14:paraId="47F3835D" w14:textId="77777777" w:rsidR="004A7544" w:rsidRDefault="004A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68351"/>
      <w:docPartObj>
        <w:docPartGallery w:val="Page Numbers (Bottom of Page)"/>
        <w:docPartUnique/>
      </w:docPartObj>
    </w:sdtPr>
    <w:sdtEndPr>
      <w:rPr>
        <w:noProof/>
      </w:rPr>
    </w:sdtEndPr>
    <w:sdtContent>
      <w:p w14:paraId="586CD873" w14:textId="78F352AE" w:rsidR="005020C9" w:rsidRDefault="005020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0F29D3" w14:textId="70CF368E" w:rsidR="00EA77BA" w:rsidRDefault="00EA77BA">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4332" w14:textId="77777777" w:rsidR="004A7544" w:rsidRDefault="004A7544">
      <w:r>
        <w:separator/>
      </w:r>
    </w:p>
  </w:footnote>
  <w:footnote w:type="continuationSeparator" w:id="0">
    <w:p w14:paraId="633B3C7A" w14:textId="77777777" w:rsidR="004A7544" w:rsidRDefault="004A7544">
      <w:r>
        <w:continuationSeparator/>
      </w:r>
    </w:p>
  </w:footnote>
  <w:footnote w:id="1">
    <w:p w14:paraId="4B62FECD" w14:textId="0A3CE0DB" w:rsidR="002A79F8" w:rsidRPr="002A79F8" w:rsidRDefault="002A79F8">
      <w:pPr>
        <w:pStyle w:val="FootnoteText"/>
        <w:rPr>
          <w:rFonts w:ascii="Times New Roman" w:hAnsi="Times New Roman" w:cs="Times New Roman"/>
        </w:rPr>
      </w:pPr>
      <w:r>
        <w:rPr>
          <w:rStyle w:val="FootnoteReference"/>
        </w:rPr>
        <w:footnoteRef/>
      </w:r>
      <w:r>
        <w:t xml:space="preserve"> </w:t>
      </w:r>
      <w:r w:rsidRPr="002A79F8">
        <w:rPr>
          <w:rFonts w:asciiTheme="minorHAnsi" w:hAnsiTheme="minorHAnsi" w:cstheme="minorHAnsi"/>
        </w:rPr>
        <w:t>The minimum number of PhD students to be enrolled must be two (2). And the collaboration should strive for reciprocity in distribution between home-university and host-university.</w:t>
      </w:r>
      <w:r>
        <w:rPr>
          <w:rFonts w:ascii="Times New Roman" w:hAnsi="Times New Roman" w:cs="Times New Roman"/>
        </w:rPr>
        <w:t xml:space="preserve"> </w:t>
      </w:r>
    </w:p>
  </w:footnote>
  <w:footnote w:id="2">
    <w:p w14:paraId="5469E93B" w14:textId="675A192B" w:rsidR="00AD112E" w:rsidRPr="00AD112E" w:rsidRDefault="00AD112E">
      <w:pPr>
        <w:pStyle w:val="FootnoteText"/>
        <w:rPr>
          <w:rFonts w:asciiTheme="minorHAnsi" w:hAnsiTheme="minorHAnsi" w:cstheme="minorHAnsi"/>
        </w:rPr>
      </w:pPr>
      <w:r w:rsidRPr="00AD112E">
        <w:rPr>
          <w:rStyle w:val="FootnoteReference"/>
          <w:rFonts w:asciiTheme="minorHAnsi" w:hAnsiTheme="minorHAnsi" w:cstheme="minorHAnsi"/>
        </w:rPr>
        <w:footnoteRef/>
      </w:r>
      <w:r w:rsidRPr="00AD112E">
        <w:rPr>
          <w:rFonts w:asciiTheme="minorHAnsi" w:hAnsiTheme="minorHAnsi" w:cstheme="minorHAnsi"/>
        </w:rPr>
        <w:t xml:space="preserve"> </w:t>
      </w:r>
      <w:r>
        <w:rPr>
          <w:rFonts w:asciiTheme="minorHAnsi" w:hAnsiTheme="minorHAnsi" w:cstheme="minorHAnsi"/>
        </w:rPr>
        <w:t>Responsibility rests with the PhD-students. However, in some cases t</w:t>
      </w:r>
      <w:r w:rsidRPr="00AD112E">
        <w:rPr>
          <w:rFonts w:asciiTheme="minorHAnsi" w:hAnsiTheme="minorHAnsi" w:cstheme="minorHAnsi"/>
        </w:rPr>
        <w:t>hird parties may be</w:t>
      </w:r>
      <w:r>
        <w:rPr>
          <w:rFonts w:asciiTheme="minorHAnsi" w:hAnsiTheme="minorHAnsi" w:cstheme="minorHAnsi"/>
        </w:rPr>
        <w:t xml:space="preserve"> involved in the facilitation of accommodation – e.g. Danida</w:t>
      </w:r>
      <w:r w:rsidR="002A79F8">
        <w:rPr>
          <w:rFonts w:asciiTheme="minorHAnsi" w:hAnsiTheme="minorHAnsi" w:cstheme="minorHAnsi"/>
        </w:rPr>
        <w:t xml:space="preserve"> Fellowship Centre</w:t>
      </w:r>
      <w:r>
        <w:rPr>
          <w:rFonts w:asciiTheme="minorHAnsi" w:hAnsiTheme="minorHAnsi" w:cstheme="minorHAnsi"/>
        </w:rPr>
        <w:t>.</w:t>
      </w:r>
      <w:r w:rsidRPr="00AD112E">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89A7" w14:textId="6FA09962" w:rsidR="00530D20" w:rsidRDefault="00530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7528" w14:textId="7F292C4C" w:rsidR="00530D20" w:rsidRDefault="007F6AB3">
    <w:pPr>
      <w:pStyle w:val="Header"/>
    </w:pPr>
    <w:r>
      <w:rPr>
        <w:noProof/>
        <w:lang w:val="da-DK" w:eastAsia="da-DK"/>
      </w:rPr>
      <w:drawing>
        <wp:inline distT="0" distB="0" distL="0" distR="0" wp14:anchorId="406760E0" wp14:editId="58FC57F3">
          <wp:extent cx="1838325" cy="647700"/>
          <wp:effectExtent l="0" t="0" r="9525" b="0"/>
          <wp:docPr id="5" name="Billede 5" descr="KU_logo_CO_UK"/>
          <wp:cNvGraphicFramePr/>
          <a:graphic xmlns:a="http://schemas.openxmlformats.org/drawingml/2006/main">
            <a:graphicData uri="http://schemas.openxmlformats.org/drawingml/2006/picture">
              <pic:pic xmlns:pic="http://schemas.openxmlformats.org/drawingml/2006/picture">
                <pic:nvPicPr>
                  <pic:cNvPr id="5" name="Billede 5" descr="KU_logo_CO_UK"/>
                  <pic:cNvPicPr/>
                </pic:nvPicPr>
                <pic:blipFill>
                  <a:blip r:embed="rId1" cstate="print">
                    <a:extLst>
                      <a:ext uri="{28A0092B-C50C-407E-A947-70E740481C1C}">
                        <a14:useLocalDpi xmlns:a14="http://schemas.microsoft.com/office/drawing/2010/main" val="0"/>
                      </a:ext>
                    </a:extLst>
                  </a:blip>
                  <a:srcRect t="22723" r="47726" b="26573"/>
                  <a:stretch>
                    <a:fillRect/>
                  </a:stretch>
                </pic:blipFill>
                <pic:spPr bwMode="auto">
                  <a:xfrm>
                    <a:off x="0" y="0"/>
                    <a:ext cx="1838325" cy="647700"/>
                  </a:xfrm>
                  <a:prstGeom prst="rect">
                    <a:avLst/>
                  </a:prstGeom>
                  <a:noFill/>
                </pic:spPr>
              </pic:pic>
            </a:graphicData>
          </a:graphic>
        </wp:inline>
      </w:drawing>
    </w:r>
    <w:r>
      <w:tab/>
    </w:r>
    <w:r>
      <w:tab/>
      <w:t>LOGO PARTNER UNIVERSITY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5AC6" w14:textId="4A17017B" w:rsidR="00530D20" w:rsidRDefault="00530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778"/>
    <w:multiLevelType w:val="hybridMultilevel"/>
    <w:tmpl w:val="BF84CC1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6B37F0"/>
    <w:multiLevelType w:val="hybridMultilevel"/>
    <w:tmpl w:val="8D6E46F8"/>
    <w:lvl w:ilvl="0" w:tplc="04060017">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8025DC5"/>
    <w:multiLevelType w:val="hybridMultilevel"/>
    <w:tmpl w:val="88360938"/>
    <w:lvl w:ilvl="0" w:tplc="04060017">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95A7067"/>
    <w:multiLevelType w:val="hybridMultilevel"/>
    <w:tmpl w:val="C67C413E"/>
    <w:lvl w:ilvl="0" w:tplc="17D48DC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A2A21F3"/>
    <w:multiLevelType w:val="hybridMultilevel"/>
    <w:tmpl w:val="6A965650"/>
    <w:lvl w:ilvl="0" w:tplc="C7BAE0AA">
      <w:numFmt w:val="bullet"/>
      <w:lvlText w:val="-"/>
      <w:lvlJc w:val="left"/>
      <w:pPr>
        <w:ind w:left="720" w:hanging="360"/>
      </w:pPr>
      <w:rPr>
        <w:rFonts w:ascii="Calibri" w:eastAsia="Arial"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E8B1F0D"/>
    <w:multiLevelType w:val="multilevel"/>
    <w:tmpl w:val="7A383F40"/>
    <w:lvl w:ilvl="0">
      <w:start w:val="1"/>
      <w:numFmt w:val="decimal"/>
      <w:lvlText w:val="%1."/>
      <w:lvlJc w:val="left"/>
      <w:pPr>
        <w:ind w:left="860" w:hanging="721"/>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860" w:hanging="721"/>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426" w:hanging="567"/>
      </w:pPr>
      <w:rPr>
        <w:rFonts w:ascii="Arial" w:eastAsia="Arial" w:hAnsi="Arial" w:cs="Arial" w:hint="default"/>
        <w:b w:val="0"/>
        <w:bCs w:val="0"/>
        <w:i w:val="0"/>
        <w:iCs w:val="0"/>
        <w:spacing w:val="-1"/>
        <w:w w:val="99"/>
        <w:sz w:val="20"/>
        <w:szCs w:val="20"/>
        <w:lang w:val="en-US" w:eastAsia="en-US" w:bidi="ar-SA"/>
      </w:rPr>
    </w:lvl>
    <w:lvl w:ilvl="3">
      <w:start w:val="1"/>
      <w:numFmt w:val="lowerRoman"/>
      <w:lvlText w:val="(%4)"/>
      <w:lvlJc w:val="left"/>
      <w:pPr>
        <w:ind w:left="1784" w:hanging="358"/>
      </w:pPr>
      <w:rPr>
        <w:rFonts w:ascii="Arial" w:eastAsia="Arial" w:hAnsi="Arial" w:cs="Arial" w:hint="default"/>
        <w:b w:val="0"/>
        <w:bCs w:val="0"/>
        <w:i w:val="0"/>
        <w:iCs w:val="0"/>
        <w:spacing w:val="-2"/>
        <w:w w:val="99"/>
        <w:sz w:val="20"/>
        <w:szCs w:val="20"/>
        <w:lang w:val="en-US" w:eastAsia="en-US" w:bidi="ar-SA"/>
      </w:rPr>
    </w:lvl>
    <w:lvl w:ilvl="4">
      <w:numFmt w:val="bullet"/>
      <w:lvlText w:val="•"/>
      <w:lvlJc w:val="left"/>
      <w:pPr>
        <w:ind w:left="1580" w:hanging="358"/>
      </w:pPr>
      <w:rPr>
        <w:rFonts w:hint="default"/>
        <w:lang w:val="en-US" w:eastAsia="en-US" w:bidi="ar-SA"/>
      </w:rPr>
    </w:lvl>
    <w:lvl w:ilvl="5">
      <w:numFmt w:val="bullet"/>
      <w:lvlText w:val="•"/>
      <w:lvlJc w:val="left"/>
      <w:pPr>
        <w:ind w:left="1780" w:hanging="358"/>
      </w:pPr>
      <w:rPr>
        <w:rFonts w:hint="default"/>
        <w:lang w:val="en-US" w:eastAsia="en-US" w:bidi="ar-SA"/>
      </w:rPr>
    </w:lvl>
    <w:lvl w:ilvl="6">
      <w:numFmt w:val="bullet"/>
      <w:lvlText w:val="•"/>
      <w:lvlJc w:val="left"/>
      <w:pPr>
        <w:ind w:left="3429" w:hanging="358"/>
      </w:pPr>
      <w:rPr>
        <w:rFonts w:hint="default"/>
        <w:lang w:val="en-US" w:eastAsia="en-US" w:bidi="ar-SA"/>
      </w:rPr>
    </w:lvl>
    <w:lvl w:ilvl="7">
      <w:numFmt w:val="bullet"/>
      <w:lvlText w:val="•"/>
      <w:lvlJc w:val="left"/>
      <w:pPr>
        <w:ind w:left="5078" w:hanging="358"/>
      </w:pPr>
      <w:rPr>
        <w:rFonts w:hint="default"/>
        <w:lang w:val="en-US" w:eastAsia="en-US" w:bidi="ar-SA"/>
      </w:rPr>
    </w:lvl>
    <w:lvl w:ilvl="8">
      <w:numFmt w:val="bullet"/>
      <w:lvlText w:val="•"/>
      <w:lvlJc w:val="left"/>
      <w:pPr>
        <w:ind w:left="6727" w:hanging="358"/>
      </w:pPr>
      <w:rPr>
        <w:rFonts w:hint="default"/>
        <w:lang w:val="en-US" w:eastAsia="en-US" w:bidi="ar-SA"/>
      </w:rPr>
    </w:lvl>
  </w:abstractNum>
  <w:abstractNum w:abstractNumId="6" w15:restartNumberingAfterBreak="0">
    <w:nsid w:val="2EBA43D9"/>
    <w:multiLevelType w:val="hybridMultilevel"/>
    <w:tmpl w:val="1EC24466"/>
    <w:lvl w:ilvl="0" w:tplc="04060017">
      <w:start w:val="2"/>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1A1ADB"/>
    <w:multiLevelType w:val="hybridMultilevel"/>
    <w:tmpl w:val="4678E0B8"/>
    <w:lvl w:ilvl="0" w:tplc="04060017">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39117A04"/>
    <w:multiLevelType w:val="hybridMultilevel"/>
    <w:tmpl w:val="10143658"/>
    <w:lvl w:ilvl="0" w:tplc="04060017">
      <w:start w:val="1"/>
      <w:numFmt w:val="lowerLetter"/>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9" w15:restartNumberingAfterBreak="0">
    <w:nsid w:val="3C1A6F31"/>
    <w:multiLevelType w:val="multilevel"/>
    <w:tmpl w:val="CE7AB3AC"/>
    <w:lvl w:ilvl="0">
      <w:start w:val="4"/>
      <w:numFmt w:val="decimal"/>
      <w:lvlText w:val="%1."/>
      <w:lvlJc w:val="left"/>
      <w:pPr>
        <w:tabs>
          <w:tab w:val="num" w:pos="1440"/>
        </w:tabs>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10" w15:restartNumberingAfterBreak="0">
    <w:nsid w:val="414D598C"/>
    <w:multiLevelType w:val="hybridMultilevel"/>
    <w:tmpl w:val="1B5A9DEA"/>
    <w:lvl w:ilvl="0" w:tplc="04060017">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418E2870"/>
    <w:multiLevelType w:val="multilevel"/>
    <w:tmpl w:val="D69A4F3C"/>
    <w:lvl w:ilvl="0">
      <w:start w:val="10"/>
      <w:numFmt w:val="decimal"/>
      <w:lvlText w:val="%1"/>
      <w:lvlJc w:val="left"/>
      <w:pPr>
        <w:ind w:left="848" w:hanging="709"/>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848" w:hanging="709"/>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417" w:hanging="569"/>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495" w:hanging="569"/>
      </w:pPr>
      <w:rPr>
        <w:rFonts w:hint="default"/>
        <w:lang w:val="en-US" w:eastAsia="en-US" w:bidi="ar-SA"/>
      </w:rPr>
    </w:lvl>
    <w:lvl w:ilvl="4">
      <w:numFmt w:val="bullet"/>
      <w:lvlText w:val="•"/>
      <w:lvlJc w:val="left"/>
      <w:pPr>
        <w:ind w:left="3571" w:hanging="569"/>
      </w:pPr>
      <w:rPr>
        <w:rFonts w:hint="default"/>
        <w:lang w:val="en-US" w:eastAsia="en-US" w:bidi="ar-SA"/>
      </w:rPr>
    </w:lvl>
    <w:lvl w:ilvl="5">
      <w:numFmt w:val="bullet"/>
      <w:lvlText w:val="•"/>
      <w:lvlJc w:val="left"/>
      <w:pPr>
        <w:ind w:left="4647" w:hanging="569"/>
      </w:pPr>
      <w:rPr>
        <w:rFonts w:hint="default"/>
        <w:lang w:val="en-US" w:eastAsia="en-US" w:bidi="ar-SA"/>
      </w:rPr>
    </w:lvl>
    <w:lvl w:ilvl="6">
      <w:numFmt w:val="bullet"/>
      <w:lvlText w:val="•"/>
      <w:lvlJc w:val="left"/>
      <w:pPr>
        <w:ind w:left="5723" w:hanging="569"/>
      </w:pPr>
      <w:rPr>
        <w:rFonts w:hint="default"/>
        <w:lang w:val="en-US" w:eastAsia="en-US" w:bidi="ar-SA"/>
      </w:rPr>
    </w:lvl>
    <w:lvl w:ilvl="7">
      <w:numFmt w:val="bullet"/>
      <w:lvlText w:val="•"/>
      <w:lvlJc w:val="left"/>
      <w:pPr>
        <w:ind w:left="6799" w:hanging="569"/>
      </w:pPr>
      <w:rPr>
        <w:rFonts w:hint="default"/>
        <w:lang w:val="en-US" w:eastAsia="en-US" w:bidi="ar-SA"/>
      </w:rPr>
    </w:lvl>
    <w:lvl w:ilvl="8">
      <w:numFmt w:val="bullet"/>
      <w:lvlText w:val="•"/>
      <w:lvlJc w:val="left"/>
      <w:pPr>
        <w:ind w:left="7874" w:hanging="569"/>
      </w:pPr>
      <w:rPr>
        <w:rFonts w:hint="default"/>
        <w:lang w:val="en-US" w:eastAsia="en-US" w:bidi="ar-SA"/>
      </w:rPr>
    </w:lvl>
  </w:abstractNum>
  <w:abstractNum w:abstractNumId="12" w15:restartNumberingAfterBreak="0">
    <w:nsid w:val="49260A05"/>
    <w:multiLevelType w:val="hybridMultilevel"/>
    <w:tmpl w:val="1CBE19F0"/>
    <w:lvl w:ilvl="0" w:tplc="16CE3EEA">
      <w:start w:val="2"/>
      <w:numFmt w:val="bullet"/>
      <w:lvlText w:val="-"/>
      <w:lvlJc w:val="left"/>
      <w:pPr>
        <w:ind w:left="2160" w:hanging="360"/>
      </w:pPr>
      <w:rPr>
        <w:rFonts w:ascii="Calibri" w:eastAsia="Arial" w:hAnsi="Calibri" w:cs="Calibri"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3" w15:restartNumberingAfterBreak="0">
    <w:nsid w:val="57702508"/>
    <w:multiLevelType w:val="hybridMultilevel"/>
    <w:tmpl w:val="969EC164"/>
    <w:lvl w:ilvl="0" w:tplc="A478FC06">
      <w:start w:val="1"/>
      <w:numFmt w:val="upperLetter"/>
      <w:lvlText w:val="%1."/>
      <w:lvlJc w:val="left"/>
      <w:pPr>
        <w:ind w:left="860" w:hanging="721"/>
      </w:pPr>
      <w:rPr>
        <w:rFonts w:ascii="Arial" w:eastAsia="Arial" w:hAnsi="Arial" w:cs="Arial" w:hint="default"/>
        <w:b w:val="0"/>
        <w:bCs w:val="0"/>
        <w:i w:val="0"/>
        <w:iCs w:val="0"/>
        <w:spacing w:val="-1"/>
        <w:w w:val="99"/>
        <w:sz w:val="20"/>
        <w:szCs w:val="20"/>
        <w:lang w:val="en-US" w:eastAsia="en-US" w:bidi="ar-SA"/>
      </w:rPr>
    </w:lvl>
    <w:lvl w:ilvl="1" w:tplc="3C78173C">
      <w:numFmt w:val="bullet"/>
      <w:lvlText w:val="•"/>
      <w:lvlJc w:val="left"/>
      <w:pPr>
        <w:ind w:left="1776" w:hanging="721"/>
      </w:pPr>
      <w:rPr>
        <w:rFonts w:hint="default"/>
        <w:lang w:val="en-US" w:eastAsia="en-US" w:bidi="ar-SA"/>
      </w:rPr>
    </w:lvl>
    <w:lvl w:ilvl="2" w:tplc="974A9306">
      <w:numFmt w:val="bullet"/>
      <w:lvlText w:val="•"/>
      <w:lvlJc w:val="left"/>
      <w:pPr>
        <w:ind w:left="2693" w:hanging="721"/>
      </w:pPr>
      <w:rPr>
        <w:rFonts w:hint="default"/>
        <w:lang w:val="en-US" w:eastAsia="en-US" w:bidi="ar-SA"/>
      </w:rPr>
    </w:lvl>
    <w:lvl w:ilvl="3" w:tplc="EBAE13E8">
      <w:numFmt w:val="bullet"/>
      <w:lvlText w:val="•"/>
      <w:lvlJc w:val="left"/>
      <w:pPr>
        <w:ind w:left="3609" w:hanging="721"/>
      </w:pPr>
      <w:rPr>
        <w:rFonts w:hint="default"/>
        <w:lang w:val="en-US" w:eastAsia="en-US" w:bidi="ar-SA"/>
      </w:rPr>
    </w:lvl>
    <w:lvl w:ilvl="4" w:tplc="FB9E7B40">
      <w:numFmt w:val="bullet"/>
      <w:lvlText w:val="•"/>
      <w:lvlJc w:val="left"/>
      <w:pPr>
        <w:ind w:left="4526" w:hanging="721"/>
      </w:pPr>
      <w:rPr>
        <w:rFonts w:hint="default"/>
        <w:lang w:val="en-US" w:eastAsia="en-US" w:bidi="ar-SA"/>
      </w:rPr>
    </w:lvl>
    <w:lvl w:ilvl="5" w:tplc="AB766662">
      <w:numFmt w:val="bullet"/>
      <w:lvlText w:val="•"/>
      <w:lvlJc w:val="left"/>
      <w:pPr>
        <w:ind w:left="5443" w:hanging="721"/>
      </w:pPr>
      <w:rPr>
        <w:rFonts w:hint="default"/>
        <w:lang w:val="en-US" w:eastAsia="en-US" w:bidi="ar-SA"/>
      </w:rPr>
    </w:lvl>
    <w:lvl w:ilvl="6" w:tplc="255A5DF0">
      <w:numFmt w:val="bullet"/>
      <w:lvlText w:val="•"/>
      <w:lvlJc w:val="left"/>
      <w:pPr>
        <w:ind w:left="6359" w:hanging="721"/>
      </w:pPr>
      <w:rPr>
        <w:rFonts w:hint="default"/>
        <w:lang w:val="en-US" w:eastAsia="en-US" w:bidi="ar-SA"/>
      </w:rPr>
    </w:lvl>
    <w:lvl w:ilvl="7" w:tplc="5E36B08A">
      <w:numFmt w:val="bullet"/>
      <w:lvlText w:val="•"/>
      <w:lvlJc w:val="left"/>
      <w:pPr>
        <w:ind w:left="7276" w:hanging="721"/>
      </w:pPr>
      <w:rPr>
        <w:rFonts w:hint="default"/>
        <w:lang w:val="en-US" w:eastAsia="en-US" w:bidi="ar-SA"/>
      </w:rPr>
    </w:lvl>
    <w:lvl w:ilvl="8" w:tplc="4B8497A6">
      <w:numFmt w:val="bullet"/>
      <w:lvlText w:val="•"/>
      <w:lvlJc w:val="left"/>
      <w:pPr>
        <w:ind w:left="8193" w:hanging="721"/>
      </w:pPr>
      <w:rPr>
        <w:rFonts w:hint="default"/>
        <w:lang w:val="en-US" w:eastAsia="en-US" w:bidi="ar-SA"/>
      </w:rPr>
    </w:lvl>
  </w:abstractNum>
  <w:abstractNum w:abstractNumId="14" w15:restartNumberingAfterBreak="0">
    <w:nsid w:val="758A0B24"/>
    <w:multiLevelType w:val="multilevel"/>
    <w:tmpl w:val="7BCEFC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E8088F"/>
    <w:multiLevelType w:val="multilevel"/>
    <w:tmpl w:val="71485818"/>
    <w:lvl w:ilvl="0">
      <w:start w:val="21"/>
      <w:numFmt w:val="decimal"/>
      <w:lvlText w:val="%1"/>
      <w:lvlJc w:val="left"/>
      <w:pPr>
        <w:ind w:left="560" w:hanging="560"/>
      </w:pPr>
      <w:rPr>
        <w:rFonts w:eastAsia="Arial" w:cs="Times New Roman" w:hint="default"/>
        <w:b w:val="0"/>
      </w:rPr>
    </w:lvl>
    <w:lvl w:ilvl="1">
      <w:start w:val="1"/>
      <w:numFmt w:val="decimal"/>
      <w:lvlText w:val="%1.%2"/>
      <w:lvlJc w:val="left"/>
      <w:pPr>
        <w:ind w:left="914" w:hanging="560"/>
      </w:pPr>
      <w:rPr>
        <w:rFonts w:eastAsia="Arial" w:cs="Times New Roman" w:hint="default"/>
        <w:b w:val="0"/>
      </w:rPr>
    </w:lvl>
    <w:lvl w:ilvl="2">
      <w:start w:val="1"/>
      <w:numFmt w:val="decimal"/>
      <w:lvlText w:val="%1.%2.%3"/>
      <w:lvlJc w:val="left"/>
      <w:pPr>
        <w:ind w:left="1428" w:hanging="720"/>
      </w:pPr>
      <w:rPr>
        <w:rFonts w:eastAsia="Arial" w:cs="Times New Roman" w:hint="default"/>
        <w:b w:val="0"/>
      </w:rPr>
    </w:lvl>
    <w:lvl w:ilvl="3">
      <w:start w:val="1"/>
      <w:numFmt w:val="decimal"/>
      <w:lvlText w:val="%1.%2.%3.%4"/>
      <w:lvlJc w:val="left"/>
      <w:pPr>
        <w:ind w:left="1782" w:hanging="720"/>
      </w:pPr>
      <w:rPr>
        <w:rFonts w:eastAsia="Arial" w:cs="Times New Roman" w:hint="default"/>
        <w:b w:val="0"/>
      </w:rPr>
    </w:lvl>
    <w:lvl w:ilvl="4">
      <w:start w:val="1"/>
      <w:numFmt w:val="decimal"/>
      <w:lvlText w:val="%1.%2.%3.%4.%5"/>
      <w:lvlJc w:val="left"/>
      <w:pPr>
        <w:ind w:left="2496" w:hanging="1080"/>
      </w:pPr>
      <w:rPr>
        <w:rFonts w:eastAsia="Arial" w:cs="Times New Roman" w:hint="default"/>
        <w:b w:val="0"/>
      </w:rPr>
    </w:lvl>
    <w:lvl w:ilvl="5">
      <w:start w:val="1"/>
      <w:numFmt w:val="decimal"/>
      <w:lvlText w:val="%1.%2.%3.%4.%5.%6"/>
      <w:lvlJc w:val="left"/>
      <w:pPr>
        <w:ind w:left="2850" w:hanging="1080"/>
      </w:pPr>
      <w:rPr>
        <w:rFonts w:eastAsia="Arial" w:cs="Times New Roman" w:hint="default"/>
        <w:b w:val="0"/>
      </w:rPr>
    </w:lvl>
    <w:lvl w:ilvl="6">
      <w:start w:val="1"/>
      <w:numFmt w:val="decimal"/>
      <w:lvlText w:val="%1.%2.%3.%4.%5.%6.%7"/>
      <w:lvlJc w:val="left"/>
      <w:pPr>
        <w:ind w:left="3564" w:hanging="1440"/>
      </w:pPr>
      <w:rPr>
        <w:rFonts w:eastAsia="Arial" w:cs="Times New Roman" w:hint="default"/>
        <w:b w:val="0"/>
      </w:rPr>
    </w:lvl>
    <w:lvl w:ilvl="7">
      <w:start w:val="1"/>
      <w:numFmt w:val="decimal"/>
      <w:lvlText w:val="%1.%2.%3.%4.%5.%6.%7.%8"/>
      <w:lvlJc w:val="left"/>
      <w:pPr>
        <w:ind w:left="3918" w:hanging="1440"/>
      </w:pPr>
      <w:rPr>
        <w:rFonts w:eastAsia="Arial" w:cs="Times New Roman" w:hint="default"/>
        <w:b w:val="0"/>
      </w:rPr>
    </w:lvl>
    <w:lvl w:ilvl="8">
      <w:start w:val="1"/>
      <w:numFmt w:val="decimal"/>
      <w:lvlText w:val="%1.%2.%3.%4.%5.%6.%7.%8.%9"/>
      <w:lvlJc w:val="left"/>
      <w:pPr>
        <w:ind w:left="4632" w:hanging="1800"/>
      </w:pPr>
      <w:rPr>
        <w:rFonts w:eastAsia="Arial" w:cs="Times New Roman" w:hint="default"/>
        <w:b w:val="0"/>
      </w:rPr>
    </w:lvl>
  </w:abstractNum>
  <w:abstractNum w:abstractNumId="16" w15:restartNumberingAfterBreak="0">
    <w:nsid w:val="798C4B15"/>
    <w:multiLevelType w:val="hybridMultilevel"/>
    <w:tmpl w:val="3C584B8A"/>
    <w:lvl w:ilvl="0" w:tplc="04060017">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7D3C4CA3"/>
    <w:multiLevelType w:val="hybridMultilevel"/>
    <w:tmpl w:val="F56CEBFC"/>
    <w:lvl w:ilvl="0" w:tplc="9F12065A">
      <w:numFmt w:val="bullet"/>
      <w:lvlText w:val="-"/>
      <w:lvlJc w:val="left"/>
      <w:pPr>
        <w:ind w:left="1080" w:hanging="360"/>
      </w:pPr>
      <w:rPr>
        <w:rFonts w:ascii="Calibri" w:eastAsia="Arial"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309792761">
    <w:abstractNumId w:val="11"/>
  </w:num>
  <w:num w:numId="2" w16cid:durableId="185219890">
    <w:abstractNumId w:val="13"/>
  </w:num>
  <w:num w:numId="3" w16cid:durableId="777485120">
    <w:abstractNumId w:val="5"/>
  </w:num>
  <w:num w:numId="4" w16cid:durableId="219827968">
    <w:abstractNumId w:val="3"/>
  </w:num>
  <w:num w:numId="5" w16cid:durableId="1453473876">
    <w:abstractNumId w:val="6"/>
  </w:num>
  <w:num w:numId="6" w16cid:durableId="197739616">
    <w:abstractNumId w:val="0"/>
  </w:num>
  <w:num w:numId="7" w16cid:durableId="1256134573">
    <w:abstractNumId w:val="14"/>
  </w:num>
  <w:num w:numId="8" w16cid:durableId="1465153228">
    <w:abstractNumId w:val="1"/>
  </w:num>
  <w:num w:numId="9" w16cid:durableId="1709916998">
    <w:abstractNumId w:val="8"/>
  </w:num>
  <w:num w:numId="10" w16cid:durableId="1829398745">
    <w:abstractNumId w:val="10"/>
  </w:num>
  <w:num w:numId="11" w16cid:durableId="1890720842">
    <w:abstractNumId w:val="12"/>
  </w:num>
  <w:num w:numId="12" w16cid:durableId="1572109124">
    <w:abstractNumId w:val="2"/>
  </w:num>
  <w:num w:numId="13" w16cid:durableId="1800101401">
    <w:abstractNumId w:val="7"/>
  </w:num>
  <w:num w:numId="14" w16cid:durableId="1132749440">
    <w:abstractNumId w:val="16"/>
  </w:num>
  <w:num w:numId="15" w16cid:durableId="732699478">
    <w:abstractNumId w:val="4"/>
  </w:num>
  <w:num w:numId="16" w16cid:durableId="207881234">
    <w:abstractNumId w:val="17"/>
  </w:num>
  <w:num w:numId="17" w16cid:durableId="640115417">
    <w:abstractNumId w:val="9"/>
  </w:num>
  <w:num w:numId="18" w16cid:durableId="120148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BA"/>
    <w:rsid w:val="00006035"/>
    <w:rsid w:val="00037433"/>
    <w:rsid w:val="00044BAB"/>
    <w:rsid w:val="000921A2"/>
    <w:rsid w:val="00094AE6"/>
    <w:rsid w:val="000B6979"/>
    <w:rsid w:val="000E7978"/>
    <w:rsid w:val="00100CCC"/>
    <w:rsid w:val="00106152"/>
    <w:rsid w:val="00110AE2"/>
    <w:rsid w:val="00121741"/>
    <w:rsid w:val="001422D3"/>
    <w:rsid w:val="00171B1D"/>
    <w:rsid w:val="001D4997"/>
    <w:rsid w:val="001D7035"/>
    <w:rsid w:val="002231AF"/>
    <w:rsid w:val="00247B99"/>
    <w:rsid w:val="002612B3"/>
    <w:rsid w:val="002746D8"/>
    <w:rsid w:val="002A79F8"/>
    <w:rsid w:val="002F47FB"/>
    <w:rsid w:val="00316C1A"/>
    <w:rsid w:val="00351BBD"/>
    <w:rsid w:val="003E0755"/>
    <w:rsid w:val="003E39C8"/>
    <w:rsid w:val="00447E95"/>
    <w:rsid w:val="00477CDC"/>
    <w:rsid w:val="0048159E"/>
    <w:rsid w:val="004823DA"/>
    <w:rsid w:val="00493421"/>
    <w:rsid w:val="00494A5A"/>
    <w:rsid w:val="004A7544"/>
    <w:rsid w:val="004B32CE"/>
    <w:rsid w:val="004D19EB"/>
    <w:rsid w:val="00501961"/>
    <w:rsid w:val="005020C9"/>
    <w:rsid w:val="00530D20"/>
    <w:rsid w:val="00576C2D"/>
    <w:rsid w:val="00587990"/>
    <w:rsid w:val="005879C1"/>
    <w:rsid w:val="005A04BB"/>
    <w:rsid w:val="005A51B4"/>
    <w:rsid w:val="0067581C"/>
    <w:rsid w:val="00690BEB"/>
    <w:rsid w:val="0069244B"/>
    <w:rsid w:val="006A2E45"/>
    <w:rsid w:val="006B7228"/>
    <w:rsid w:val="006C44BE"/>
    <w:rsid w:val="006C472F"/>
    <w:rsid w:val="006D63E3"/>
    <w:rsid w:val="006E7C92"/>
    <w:rsid w:val="00721DBC"/>
    <w:rsid w:val="0074687F"/>
    <w:rsid w:val="00774B4C"/>
    <w:rsid w:val="007847EB"/>
    <w:rsid w:val="0079022C"/>
    <w:rsid w:val="007C58C1"/>
    <w:rsid w:val="007D0BFF"/>
    <w:rsid w:val="007E3C3E"/>
    <w:rsid w:val="007F6AB3"/>
    <w:rsid w:val="00806ACC"/>
    <w:rsid w:val="00851AD9"/>
    <w:rsid w:val="008A3F1D"/>
    <w:rsid w:val="008E2A1A"/>
    <w:rsid w:val="008E71DB"/>
    <w:rsid w:val="008F62B5"/>
    <w:rsid w:val="008F6455"/>
    <w:rsid w:val="00920C62"/>
    <w:rsid w:val="00923A63"/>
    <w:rsid w:val="00954856"/>
    <w:rsid w:val="00964005"/>
    <w:rsid w:val="0099256C"/>
    <w:rsid w:val="009A0363"/>
    <w:rsid w:val="009C44DC"/>
    <w:rsid w:val="00A00D78"/>
    <w:rsid w:val="00A10EDF"/>
    <w:rsid w:val="00A1670C"/>
    <w:rsid w:val="00A519D8"/>
    <w:rsid w:val="00A76ED1"/>
    <w:rsid w:val="00A8783B"/>
    <w:rsid w:val="00AA70CE"/>
    <w:rsid w:val="00AD112E"/>
    <w:rsid w:val="00AF27C3"/>
    <w:rsid w:val="00B02059"/>
    <w:rsid w:val="00B043F3"/>
    <w:rsid w:val="00B448F6"/>
    <w:rsid w:val="00B4565A"/>
    <w:rsid w:val="00BA3E59"/>
    <w:rsid w:val="00BB61B8"/>
    <w:rsid w:val="00BE79CD"/>
    <w:rsid w:val="00C10508"/>
    <w:rsid w:val="00C77791"/>
    <w:rsid w:val="00CB620F"/>
    <w:rsid w:val="00CE002A"/>
    <w:rsid w:val="00CE0307"/>
    <w:rsid w:val="00CF4F27"/>
    <w:rsid w:val="00D02860"/>
    <w:rsid w:val="00D2244A"/>
    <w:rsid w:val="00D545FA"/>
    <w:rsid w:val="00D73B5A"/>
    <w:rsid w:val="00D92BDA"/>
    <w:rsid w:val="00DA1448"/>
    <w:rsid w:val="00DB681A"/>
    <w:rsid w:val="00DC2513"/>
    <w:rsid w:val="00DC7B75"/>
    <w:rsid w:val="00DD10A1"/>
    <w:rsid w:val="00DD18A6"/>
    <w:rsid w:val="00E97FB4"/>
    <w:rsid w:val="00EA77BA"/>
    <w:rsid w:val="00F454EE"/>
    <w:rsid w:val="00F603DB"/>
    <w:rsid w:val="00F631A6"/>
    <w:rsid w:val="00FE35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6A5D6"/>
  <w15:docId w15:val="{2FDF5658-3A8B-4CD8-8C31-67661B6F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1421" w:right="1420"/>
      <w:jc w:val="center"/>
      <w:outlineLvl w:val="0"/>
    </w:pPr>
    <w:rPr>
      <w:b/>
      <w:bCs/>
    </w:rPr>
  </w:style>
  <w:style w:type="paragraph" w:styleId="Heading2">
    <w:name w:val="heading 2"/>
    <w:basedOn w:val="Normal"/>
    <w:uiPriority w:val="9"/>
    <w:unhideWhenUsed/>
    <w:qFormat/>
    <w:pPr>
      <w:ind w:left="860" w:hanging="72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1"/>
      <w:ind w:left="1421" w:right="1423"/>
      <w:jc w:val="center"/>
    </w:pPr>
    <w:rPr>
      <w:b/>
      <w:bCs/>
      <w:sz w:val="28"/>
      <w:szCs w:val="28"/>
    </w:rPr>
  </w:style>
  <w:style w:type="paragraph" w:styleId="ListParagraph">
    <w:name w:val="List Paragraph"/>
    <w:basedOn w:val="Normal"/>
    <w:uiPriority w:val="1"/>
    <w:qFormat/>
    <w:pPr>
      <w:ind w:left="860"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0D20"/>
    <w:pPr>
      <w:tabs>
        <w:tab w:val="center" w:pos="4513"/>
        <w:tab w:val="right" w:pos="9026"/>
      </w:tabs>
    </w:pPr>
  </w:style>
  <w:style w:type="character" w:customStyle="1" w:styleId="HeaderChar">
    <w:name w:val="Header Char"/>
    <w:basedOn w:val="DefaultParagraphFont"/>
    <w:link w:val="Header"/>
    <w:uiPriority w:val="99"/>
    <w:rsid w:val="00530D20"/>
    <w:rPr>
      <w:rFonts w:ascii="Arial" w:eastAsia="Arial" w:hAnsi="Arial" w:cs="Arial"/>
    </w:rPr>
  </w:style>
  <w:style w:type="paragraph" w:styleId="Footer">
    <w:name w:val="footer"/>
    <w:basedOn w:val="Normal"/>
    <w:link w:val="FooterChar"/>
    <w:uiPriority w:val="99"/>
    <w:unhideWhenUsed/>
    <w:rsid w:val="00530D20"/>
    <w:pPr>
      <w:tabs>
        <w:tab w:val="center" w:pos="4513"/>
        <w:tab w:val="right" w:pos="9026"/>
      </w:tabs>
    </w:pPr>
  </w:style>
  <w:style w:type="character" w:customStyle="1" w:styleId="FooterChar">
    <w:name w:val="Footer Char"/>
    <w:basedOn w:val="DefaultParagraphFont"/>
    <w:link w:val="Footer"/>
    <w:uiPriority w:val="99"/>
    <w:rsid w:val="00530D20"/>
    <w:rPr>
      <w:rFonts w:ascii="Arial" w:eastAsia="Arial" w:hAnsi="Arial" w:cs="Arial"/>
    </w:rPr>
  </w:style>
  <w:style w:type="character" w:styleId="Hyperlink">
    <w:name w:val="Hyperlink"/>
    <w:basedOn w:val="DefaultParagraphFont"/>
    <w:uiPriority w:val="99"/>
    <w:unhideWhenUsed/>
    <w:rsid w:val="00D73B5A"/>
    <w:rPr>
      <w:color w:val="0000FF" w:themeColor="hyperlink"/>
      <w:u w:val="single"/>
    </w:rPr>
  </w:style>
  <w:style w:type="character" w:styleId="UnresolvedMention">
    <w:name w:val="Unresolved Mention"/>
    <w:basedOn w:val="DefaultParagraphFont"/>
    <w:uiPriority w:val="99"/>
    <w:semiHidden/>
    <w:unhideWhenUsed/>
    <w:rsid w:val="00D73B5A"/>
    <w:rPr>
      <w:color w:val="605E5C"/>
      <w:shd w:val="clear" w:color="auto" w:fill="E1DFDD"/>
    </w:rPr>
  </w:style>
  <w:style w:type="paragraph" w:styleId="Revision">
    <w:name w:val="Revision"/>
    <w:hidden/>
    <w:uiPriority w:val="99"/>
    <w:semiHidden/>
    <w:rsid w:val="005A51B4"/>
    <w:pPr>
      <w:widowControl/>
      <w:autoSpaceDE/>
      <w:autoSpaceDN/>
    </w:pPr>
    <w:rPr>
      <w:rFonts w:ascii="Arial" w:eastAsia="Arial" w:hAnsi="Arial" w:cs="Arial"/>
    </w:rPr>
  </w:style>
  <w:style w:type="paragraph" w:customStyle="1" w:styleId="pf0">
    <w:name w:val="pf0"/>
    <w:basedOn w:val="Normal"/>
    <w:rsid w:val="00037433"/>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cf01">
    <w:name w:val="cf01"/>
    <w:basedOn w:val="DefaultParagraphFont"/>
    <w:rsid w:val="00037433"/>
    <w:rPr>
      <w:rFonts w:ascii="Segoe UI" w:hAnsi="Segoe UI" w:cs="Segoe UI" w:hint="default"/>
      <w:sz w:val="18"/>
      <w:szCs w:val="18"/>
    </w:rPr>
  </w:style>
  <w:style w:type="character" w:styleId="CommentReference">
    <w:name w:val="annotation reference"/>
    <w:basedOn w:val="DefaultParagraphFont"/>
    <w:uiPriority w:val="99"/>
    <w:semiHidden/>
    <w:unhideWhenUsed/>
    <w:rsid w:val="006E7C92"/>
    <w:rPr>
      <w:sz w:val="16"/>
      <w:szCs w:val="16"/>
    </w:rPr>
  </w:style>
  <w:style w:type="paragraph" w:styleId="CommentText">
    <w:name w:val="annotation text"/>
    <w:basedOn w:val="Normal"/>
    <w:link w:val="CommentTextChar"/>
    <w:uiPriority w:val="99"/>
    <w:unhideWhenUsed/>
    <w:rsid w:val="006E7C92"/>
    <w:rPr>
      <w:sz w:val="20"/>
      <w:szCs w:val="20"/>
    </w:rPr>
  </w:style>
  <w:style w:type="character" w:customStyle="1" w:styleId="CommentTextChar">
    <w:name w:val="Comment Text Char"/>
    <w:basedOn w:val="DefaultParagraphFont"/>
    <w:link w:val="CommentText"/>
    <w:uiPriority w:val="99"/>
    <w:rsid w:val="006E7C9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7C92"/>
    <w:rPr>
      <w:b/>
      <w:bCs/>
    </w:rPr>
  </w:style>
  <w:style w:type="character" w:customStyle="1" w:styleId="CommentSubjectChar">
    <w:name w:val="Comment Subject Char"/>
    <w:basedOn w:val="CommentTextChar"/>
    <w:link w:val="CommentSubject"/>
    <w:uiPriority w:val="99"/>
    <w:semiHidden/>
    <w:rsid w:val="006E7C92"/>
    <w:rPr>
      <w:rFonts w:ascii="Arial" w:eastAsia="Arial" w:hAnsi="Arial" w:cs="Arial"/>
      <w:b/>
      <w:bCs/>
      <w:sz w:val="20"/>
      <w:szCs w:val="20"/>
    </w:rPr>
  </w:style>
  <w:style w:type="paragraph" w:styleId="FootnoteText">
    <w:name w:val="footnote text"/>
    <w:basedOn w:val="Normal"/>
    <w:link w:val="FootnoteTextChar"/>
    <w:uiPriority w:val="99"/>
    <w:semiHidden/>
    <w:unhideWhenUsed/>
    <w:rsid w:val="00AD112E"/>
    <w:rPr>
      <w:sz w:val="20"/>
      <w:szCs w:val="20"/>
    </w:rPr>
  </w:style>
  <w:style w:type="character" w:customStyle="1" w:styleId="FootnoteTextChar">
    <w:name w:val="Footnote Text Char"/>
    <w:basedOn w:val="DefaultParagraphFont"/>
    <w:link w:val="FootnoteText"/>
    <w:uiPriority w:val="99"/>
    <w:semiHidden/>
    <w:rsid w:val="00AD112E"/>
    <w:rPr>
      <w:rFonts w:ascii="Arial" w:eastAsia="Arial" w:hAnsi="Arial" w:cs="Arial"/>
      <w:sz w:val="20"/>
      <w:szCs w:val="20"/>
    </w:rPr>
  </w:style>
  <w:style w:type="character" w:styleId="FootnoteReference">
    <w:name w:val="footnote reference"/>
    <w:basedOn w:val="DefaultParagraphFont"/>
    <w:uiPriority w:val="99"/>
    <w:semiHidden/>
    <w:unhideWhenUsed/>
    <w:rsid w:val="00AD1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92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m.dk/en/legislation/prevailing-laws-and-regulations/education/universit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d.ku.dk/english/regulation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89070-3F6F-4656-B9E6-461135843934}">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7</Pages>
  <Words>2742</Words>
  <Characters>15223</Characters>
  <Application>Microsoft Office Word</Application>
  <DocSecurity>0</DocSecurity>
  <Lines>362</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Student Exchange Agreement</vt:lpstr>
      <vt:lpstr>Student Exchange Agreement</vt:lpstr>
    </vt:vector>
  </TitlesOfParts>
  <Company>University of Copenhagen</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Exchange Agreement</dc:title>
  <dc:subject>Document Subject (adjust in Document Properties)</dc:subject>
  <dc:creator>Author's name</dc:creator>
  <cp:lastModifiedBy>Tim Hubbard</cp:lastModifiedBy>
  <cp:revision>4</cp:revision>
  <cp:lastPrinted>2024-07-12T08:52:00Z</cp:lastPrinted>
  <dcterms:created xsi:type="dcterms:W3CDTF">2024-07-19T09:36:00Z</dcterms:created>
  <dcterms:modified xsi:type="dcterms:W3CDTF">2024-07-19T09:44:00Z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til Microsoft 365</vt:lpwstr>
  </property>
  <property fmtid="{D5CDD505-2E9C-101B-9397-08002B2CF9AE}" pid="4" name="LastSaved">
    <vt:filetime>2023-01-03T00:00:00Z</vt:filetime>
  </property>
  <property fmtid="{D5CDD505-2E9C-101B-9397-08002B2CF9AE}" pid="5" name="Producer">
    <vt:lpwstr>Microsoft® Word til Microsoft 365</vt:lpwstr>
  </property>
  <property fmtid="{D5CDD505-2E9C-101B-9397-08002B2CF9AE}" pid="6" name="ContentRemapped">
    <vt:lpwstr>true</vt:lpwstr>
  </property>
  <property fmtid="{D5CDD505-2E9C-101B-9397-08002B2CF9AE}" pid="7" name="MSIP_Label_6a2630e2-1ac5-455e-8217-0156b1936a76_Enabled">
    <vt:lpwstr>true</vt:lpwstr>
  </property>
  <property fmtid="{D5CDD505-2E9C-101B-9397-08002B2CF9AE}" pid="8" name="MSIP_Label_6a2630e2-1ac5-455e-8217-0156b1936a76_SetDate">
    <vt:lpwstr>2023-01-03T08:59:23Z</vt:lpwstr>
  </property>
  <property fmtid="{D5CDD505-2E9C-101B-9397-08002B2CF9AE}" pid="9" name="MSIP_Label_6a2630e2-1ac5-455e-8217-0156b1936a76_Method">
    <vt:lpwstr>Standard</vt:lpwstr>
  </property>
  <property fmtid="{D5CDD505-2E9C-101B-9397-08002B2CF9AE}" pid="10" name="MSIP_Label_6a2630e2-1ac5-455e-8217-0156b1936a76_Name">
    <vt:lpwstr>Notclass</vt:lpwstr>
  </property>
  <property fmtid="{D5CDD505-2E9C-101B-9397-08002B2CF9AE}" pid="11" name="MSIP_Label_6a2630e2-1ac5-455e-8217-0156b1936a76_SiteId">
    <vt:lpwstr>a3927f91-cda1-4696-af89-8c9f1ceffa91</vt:lpwstr>
  </property>
  <property fmtid="{D5CDD505-2E9C-101B-9397-08002B2CF9AE}" pid="12" name="MSIP_Label_6a2630e2-1ac5-455e-8217-0156b1936a76_ActionId">
    <vt:lpwstr>1746eaa4-13fe-44dc-a445-8a1735ae5505</vt:lpwstr>
  </property>
  <property fmtid="{D5CDD505-2E9C-101B-9397-08002B2CF9AE}" pid="13" name="MSIP_Label_6a2630e2-1ac5-455e-8217-0156b1936a76_ContentBits">
    <vt:lpwstr>0</vt:lpwstr>
  </property>
</Properties>
</file>